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sz w:val="36"/>
          <w:szCs w:val="36"/>
        </w:rPr>
      </w:pPr>
      <w:bookmarkStart w:id="4" w:name="_GoBack"/>
      <w:r>
        <w:rPr>
          <w:rFonts w:hint="eastAsia" w:ascii="黑体" w:hAnsi="黑体" w:eastAsia="黑体" w:cs="黑体"/>
          <w:b/>
          <w:sz w:val="36"/>
          <w:szCs w:val="36"/>
          <w:lang w:eastAsia="zh-CN"/>
        </w:rPr>
        <w:t>超高效</w:t>
      </w:r>
      <w:r>
        <w:rPr>
          <w:rFonts w:hint="eastAsia" w:ascii="黑体" w:hAnsi="黑体" w:eastAsia="黑体" w:cs="黑体"/>
          <w:b/>
          <w:sz w:val="36"/>
          <w:szCs w:val="36"/>
        </w:rPr>
        <w:t>液相色谱仪招标参数</w:t>
      </w:r>
      <w:bookmarkEnd w:id="4"/>
    </w:p>
    <w:p>
      <w:pPr>
        <w:ind w:right="-25" w:rightChars="-12"/>
        <w:rPr>
          <w:rFonts w:ascii="宋体" w:hAnsi="宋体" w:cs="宋体"/>
          <w:b/>
          <w:sz w:val="24"/>
          <w:szCs w:val="24"/>
        </w:rPr>
      </w:pPr>
    </w:p>
    <w:p>
      <w:pPr>
        <w:ind w:right="-25" w:rightChars="-12"/>
        <w:rPr>
          <w:rFonts w:ascii="宋体" w:hAnsi="宋体" w:cs="宋体"/>
          <w:b/>
          <w:sz w:val="24"/>
          <w:szCs w:val="24"/>
        </w:rPr>
      </w:pPr>
      <w:r>
        <w:rPr>
          <w:rFonts w:hint="eastAsia" w:ascii="宋体" w:hAnsi="宋体" w:cs="宋体"/>
          <w:b/>
          <w:sz w:val="24"/>
          <w:szCs w:val="24"/>
        </w:rPr>
        <w:t>一、</w:t>
      </w:r>
      <w:r>
        <w:rPr>
          <w:rFonts w:hint="eastAsia" w:ascii="宋体" w:hAnsi="宋体" w:cs="宋体"/>
          <w:b/>
          <w:sz w:val="24"/>
          <w:szCs w:val="24"/>
          <w:lang w:eastAsia="zh-CN"/>
        </w:rPr>
        <w:t>超高效</w:t>
      </w:r>
      <w:r>
        <w:rPr>
          <w:rFonts w:hint="eastAsia" w:ascii="宋体" w:hAnsi="宋体" w:cs="宋体"/>
          <w:b/>
          <w:sz w:val="24"/>
          <w:szCs w:val="24"/>
        </w:rPr>
        <w:t>液相色谱仪数量及配置需求</w:t>
      </w:r>
    </w:p>
    <w:p>
      <w:pPr>
        <w:rPr>
          <w:rFonts w:hint="eastAsia" w:ascii="宋体" w:hAnsi="宋体" w:cs="宋体"/>
          <w:b/>
          <w:sz w:val="24"/>
          <w:szCs w:val="24"/>
        </w:rPr>
      </w:pPr>
      <w:r>
        <w:rPr>
          <w:rFonts w:hint="eastAsia" w:ascii="宋体" w:hAnsi="宋体" w:cs="宋体"/>
          <w:bCs/>
          <w:sz w:val="24"/>
          <w:szCs w:val="24"/>
        </w:rPr>
        <w:t>（一）</w:t>
      </w:r>
      <w:r>
        <w:rPr>
          <w:rStyle w:val="4"/>
          <w:rFonts w:hint="default"/>
          <w:sz w:val="24"/>
          <w:szCs w:val="24"/>
          <w:lang w:bidi="ar"/>
        </w:rPr>
        <w:t>全新进口设备</w:t>
      </w:r>
      <w:r>
        <w:rPr>
          <w:rFonts w:hint="eastAsia" w:ascii="宋体" w:hAnsi="宋体" w:cs="宋体"/>
          <w:b/>
          <w:sz w:val="24"/>
          <w:szCs w:val="24"/>
        </w:rPr>
        <w:t>1台</w:t>
      </w:r>
    </w:p>
    <w:p>
      <w:pPr>
        <w:rPr>
          <w:rFonts w:ascii="宋体" w:hAnsi="宋体" w:cs="宋体"/>
          <w:bCs/>
          <w:sz w:val="24"/>
          <w:szCs w:val="24"/>
        </w:rPr>
      </w:pPr>
      <w:r>
        <w:rPr>
          <w:rStyle w:val="4"/>
          <w:rFonts w:hint="default"/>
          <w:sz w:val="24"/>
          <w:szCs w:val="24"/>
          <w:lang w:bidi="ar"/>
        </w:rPr>
        <w:t>含原厂</w:t>
      </w:r>
      <w:r>
        <w:rPr>
          <w:rStyle w:val="4"/>
          <w:rFonts w:hint="eastAsia" w:eastAsia="宋体"/>
          <w:sz w:val="24"/>
          <w:szCs w:val="24"/>
          <w:lang w:eastAsia="zh-CN" w:bidi="ar"/>
        </w:rPr>
        <w:t>单机</w:t>
      </w:r>
      <w:r>
        <w:rPr>
          <w:rStyle w:val="4"/>
          <w:rFonts w:hint="default"/>
          <w:sz w:val="24"/>
          <w:szCs w:val="24"/>
          <w:lang w:bidi="ar"/>
        </w:rPr>
        <w:t>版色谱工作站，满足GMP数据审计追踪要求：</w:t>
      </w:r>
      <w:r>
        <w:rPr>
          <w:rFonts w:hint="eastAsia" w:ascii="宋体" w:hAnsi="宋体" w:cs="宋体"/>
          <w:bCs/>
          <w:sz w:val="24"/>
          <w:szCs w:val="24"/>
        </w:rPr>
        <w:t>超高效</w:t>
      </w:r>
      <w:r>
        <w:rPr>
          <w:rFonts w:hint="eastAsia" w:ascii="宋体" w:hAnsi="宋体" w:cs="宋体"/>
          <w:b/>
          <w:szCs w:val="21"/>
        </w:rPr>
        <w:t>(≥1000Bar）</w:t>
      </w:r>
      <w:r>
        <w:rPr>
          <w:rFonts w:hint="eastAsia" w:ascii="宋体" w:hAnsi="宋体" w:cs="宋体"/>
          <w:bCs/>
          <w:sz w:val="24"/>
          <w:szCs w:val="24"/>
        </w:rPr>
        <w:t>：</w:t>
      </w:r>
      <w:r>
        <w:rPr>
          <w:rFonts w:hint="eastAsia" w:ascii="宋体" w:hAnsi="宋体" w:cs="宋体"/>
          <w:bCs/>
          <w:szCs w:val="21"/>
        </w:rPr>
        <w:t>四元泵+自动进样器+柱温箱（升/降温）+二极管阵列检测器，</w:t>
      </w:r>
    </w:p>
    <w:p>
      <w:pPr>
        <w:rPr>
          <w:rFonts w:hint="eastAsia" w:ascii="宋体" w:hAnsi="宋体" w:cs="宋体"/>
          <w:b/>
          <w:sz w:val="24"/>
          <w:szCs w:val="24"/>
        </w:rPr>
      </w:pPr>
      <w:r>
        <w:rPr>
          <w:rFonts w:hint="eastAsia" w:ascii="宋体" w:hAnsi="宋体" w:cs="宋体"/>
          <w:bCs/>
          <w:sz w:val="24"/>
          <w:szCs w:val="24"/>
        </w:rPr>
        <w:t>（二）</w:t>
      </w:r>
      <w:r>
        <w:rPr>
          <w:rStyle w:val="4"/>
          <w:rFonts w:hint="default"/>
          <w:sz w:val="24"/>
          <w:szCs w:val="24"/>
          <w:lang w:bidi="ar"/>
        </w:rPr>
        <w:t>全新进口设备</w:t>
      </w:r>
      <w:r>
        <w:rPr>
          <w:rFonts w:hint="eastAsia" w:ascii="宋体" w:hAnsi="宋体" w:cs="宋体"/>
          <w:b/>
          <w:sz w:val="24"/>
          <w:szCs w:val="24"/>
          <w:lang w:val="en-US" w:eastAsia="zh-CN"/>
        </w:rPr>
        <w:t>2</w:t>
      </w:r>
      <w:r>
        <w:rPr>
          <w:rFonts w:hint="eastAsia" w:ascii="宋体" w:hAnsi="宋体" w:cs="宋体"/>
          <w:b/>
          <w:sz w:val="24"/>
          <w:szCs w:val="24"/>
        </w:rPr>
        <w:t>台</w:t>
      </w:r>
    </w:p>
    <w:p>
      <w:pPr>
        <w:rPr>
          <w:rFonts w:ascii="宋体" w:hAnsi="宋体" w:cs="宋体"/>
          <w:bCs/>
          <w:sz w:val="24"/>
          <w:szCs w:val="24"/>
        </w:rPr>
      </w:pPr>
      <w:r>
        <w:rPr>
          <w:rStyle w:val="4"/>
          <w:rFonts w:hint="default"/>
          <w:sz w:val="24"/>
          <w:szCs w:val="24"/>
          <w:lang w:bidi="ar"/>
        </w:rPr>
        <w:t>含原厂</w:t>
      </w:r>
      <w:r>
        <w:rPr>
          <w:rStyle w:val="4"/>
          <w:rFonts w:hint="eastAsia" w:eastAsia="宋体"/>
          <w:sz w:val="24"/>
          <w:szCs w:val="24"/>
          <w:lang w:eastAsia="zh-CN" w:bidi="ar"/>
        </w:rPr>
        <w:t>单机</w:t>
      </w:r>
      <w:r>
        <w:rPr>
          <w:rStyle w:val="4"/>
          <w:rFonts w:hint="default"/>
          <w:sz w:val="24"/>
          <w:szCs w:val="24"/>
          <w:lang w:bidi="ar"/>
        </w:rPr>
        <w:t>版色谱工作站</w:t>
      </w:r>
      <w:r>
        <w:rPr>
          <w:rStyle w:val="4"/>
          <w:rFonts w:hint="eastAsia" w:eastAsia="宋体"/>
          <w:sz w:val="24"/>
          <w:szCs w:val="24"/>
          <w:lang w:eastAsia="zh-CN" w:bidi="ar"/>
        </w:rPr>
        <w:t>或不含但可连接</w:t>
      </w:r>
      <w:r>
        <w:rPr>
          <w:rStyle w:val="4"/>
          <w:rFonts w:hint="default"/>
          <w:sz w:val="24"/>
          <w:szCs w:val="24"/>
          <w:lang w:bidi="ar"/>
        </w:rPr>
        <w:t>网络版色谱工作站</w:t>
      </w:r>
      <w:r>
        <w:rPr>
          <w:rStyle w:val="4"/>
          <w:rFonts w:hint="eastAsia" w:eastAsia="宋体"/>
          <w:sz w:val="24"/>
          <w:szCs w:val="24"/>
          <w:lang w:val="en-US" w:eastAsia="zh-CN" w:bidi="ar"/>
        </w:rPr>
        <w:t>使用</w:t>
      </w:r>
      <w:r>
        <w:rPr>
          <w:rStyle w:val="4"/>
          <w:rFonts w:hint="default"/>
          <w:sz w:val="24"/>
          <w:szCs w:val="24"/>
          <w:lang w:bidi="ar"/>
        </w:rPr>
        <w:t>，满足GMP数据审计追踪要求：</w:t>
      </w:r>
      <w:r>
        <w:rPr>
          <w:rFonts w:hint="eastAsia" w:ascii="宋体" w:hAnsi="宋体" w:cs="宋体"/>
          <w:bCs/>
          <w:sz w:val="24"/>
          <w:szCs w:val="24"/>
        </w:rPr>
        <w:t>超高效</w:t>
      </w:r>
      <w:r>
        <w:rPr>
          <w:rFonts w:hint="eastAsia" w:ascii="宋体" w:hAnsi="宋体" w:cs="宋体"/>
          <w:b/>
          <w:szCs w:val="21"/>
        </w:rPr>
        <w:t>(≥1000Bar）</w:t>
      </w:r>
      <w:r>
        <w:rPr>
          <w:rFonts w:hint="eastAsia" w:ascii="宋体" w:hAnsi="宋体" w:cs="宋体"/>
          <w:bCs/>
          <w:sz w:val="24"/>
          <w:szCs w:val="24"/>
        </w:rPr>
        <w:t>：</w:t>
      </w:r>
      <w:r>
        <w:rPr>
          <w:rFonts w:hint="eastAsia" w:ascii="宋体" w:hAnsi="宋体" w:cs="宋体"/>
          <w:bCs/>
          <w:szCs w:val="21"/>
        </w:rPr>
        <w:t>四元泵+自动进样器+柱温箱（升/降温）+</w:t>
      </w:r>
      <w:r>
        <w:rPr>
          <w:rFonts w:hint="eastAsia" w:ascii="宋体" w:hAnsi="宋体" w:cs="宋体"/>
          <w:bCs/>
          <w:szCs w:val="21"/>
          <w:lang w:eastAsia="zh-CN"/>
        </w:rPr>
        <w:t>紫外</w:t>
      </w:r>
      <w:r>
        <w:rPr>
          <w:rFonts w:hint="eastAsia" w:ascii="宋体" w:hAnsi="宋体" w:cs="宋体"/>
          <w:bCs/>
          <w:szCs w:val="21"/>
        </w:rPr>
        <w:t>检测器，</w:t>
      </w:r>
    </w:p>
    <w:p>
      <w:pPr>
        <w:rPr>
          <w:rFonts w:ascii="宋体" w:hAnsi="宋体" w:cs="宋体"/>
          <w:b/>
          <w:sz w:val="24"/>
          <w:szCs w:val="24"/>
        </w:rPr>
      </w:pPr>
      <w:r>
        <w:rPr>
          <w:rFonts w:hint="eastAsia" w:ascii="宋体" w:hAnsi="宋体" w:cs="宋体"/>
          <w:b/>
          <w:sz w:val="24"/>
          <w:szCs w:val="24"/>
        </w:rPr>
        <w:t>二、招标参数</w:t>
      </w:r>
    </w:p>
    <w:p>
      <w:pPr>
        <w:rPr>
          <w:rFonts w:ascii="宋体" w:hAnsi="宋体" w:cs="宋体"/>
          <w:b/>
          <w:sz w:val="24"/>
          <w:szCs w:val="24"/>
        </w:rPr>
      </w:pPr>
      <w:r>
        <w:rPr>
          <w:rFonts w:hint="eastAsia" w:ascii="宋体" w:hAnsi="宋体" w:cs="宋体"/>
          <w:b/>
          <w:sz w:val="24"/>
          <w:szCs w:val="24"/>
        </w:rPr>
        <w:t>（一）超高效液相色谱仪招标参数（1台）</w:t>
      </w:r>
    </w:p>
    <w:p>
      <w:pPr>
        <w:rPr>
          <w:rFonts w:ascii="宋体" w:hAnsi="宋体" w:cs="宋体"/>
          <w:b/>
          <w:sz w:val="24"/>
          <w:szCs w:val="24"/>
        </w:rPr>
      </w:pPr>
      <w:r>
        <w:rPr>
          <w:rFonts w:hint="eastAsia" w:ascii="宋体" w:hAnsi="宋体" w:cs="宋体"/>
          <w:b/>
          <w:sz w:val="24"/>
          <w:szCs w:val="24"/>
        </w:rPr>
        <w:t>1．工作环境条件：</w:t>
      </w:r>
    </w:p>
    <w:p>
      <w:pPr>
        <w:rPr>
          <w:rFonts w:ascii="宋体" w:hAnsi="宋体" w:cs="宋体"/>
          <w:sz w:val="24"/>
          <w:szCs w:val="24"/>
        </w:rPr>
      </w:pPr>
      <w:r>
        <w:rPr>
          <w:rFonts w:hint="eastAsia" w:ascii="宋体" w:hAnsi="宋体" w:cs="宋体"/>
          <w:sz w:val="24"/>
          <w:szCs w:val="24"/>
        </w:rPr>
        <w:t>1.1</w:t>
      </w:r>
      <w:r>
        <w:rPr>
          <w:rFonts w:hint="eastAsia" w:ascii="宋体" w:hAnsi="宋体" w:cs="宋体"/>
          <w:sz w:val="24"/>
          <w:szCs w:val="24"/>
        </w:rPr>
        <w:tab/>
      </w:r>
      <w:r>
        <w:rPr>
          <w:rFonts w:hint="eastAsia" w:ascii="宋体" w:hAnsi="宋体" w:cs="宋体"/>
          <w:sz w:val="24"/>
          <w:szCs w:val="24"/>
        </w:rPr>
        <w:t>电源电压：100 – 240 V ± 10 %</w:t>
      </w:r>
    </w:p>
    <w:p>
      <w:pPr>
        <w:rPr>
          <w:rFonts w:ascii="宋体" w:hAnsi="宋体" w:cs="宋体"/>
          <w:sz w:val="24"/>
          <w:szCs w:val="24"/>
        </w:rPr>
      </w:pPr>
      <w:r>
        <w:rPr>
          <w:rFonts w:hint="eastAsia" w:ascii="宋体" w:hAnsi="宋体" w:cs="宋体"/>
          <w:sz w:val="24"/>
          <w:szCs w:val="24"/>
        </w:rPr>
        <w:t>1.2</w:t>
      </w:r>
      <w:r>
        <w:rPr>
          <w:rFonts w:hint="eastAsia" w:ascii="宋体" w:hAnsi="宋体" w:cs="宋体"/>
          <w:sz w:val="24"/>
          <w:szCs w:val="24"/>
        </w:rPr>
        <w:tab/>
      </w:r>
      <w:r>
        <w:rPr>
          <w:rFonts w:hint="eastAsia" w:ascii="宋体" w:hAnsi="宋体" w:cs="宋体"/>
          <w:sz w:val="24"/>
          <w:szCs w:val="24"/>
        </w:rPr>
        <w:t>环境温度：4 – 40 °C</w:t>
      </w:r>
    </w:p>
    <w:p>
      <w:pPr>
        <w:rPr>
          <w:rFonts w:ascii="宋体" w:hAnsi="宋体" w:cs="宋体"/>
          <w:sz w:val="24"/>
          <w:szCs w:val="24"/>
        </w:rPr>
      </w:pPr>
      <w:r>
        <w:rPr>
          <w:rFonts w:hint="eastAsia" w:ascii="宋体" w:hAnsi="宋体" w:cs="宋体"/>
          <w:sz w:val="24"/>
          <w:szCs w:val="24"/>
        </w:rPr>
        <w:t>1.3</w:t>
      </w:r>
      <w:r>
        <w:rPr>
          <w:rFonts w:hint="eastAsia" w:ascii="宋体" w:hAnsi="宋体" w:cs="宋体"/>
          <w:sz w:val="24"/>
          <w:szCs w:val="24"/>
        </w:rPr>
        <w:tab/>
      </w:r>
      <w:r>
        <w:rPr>
          <w:rFonts w:hint="eastAsia" w:ascii="宋体" w:hAnsi="宋体" w:cs="宋体"/>
          <w:sz w:val="24"/>
          <w:szCs w:val="24"/>
        </w:rPr>
        <w:t>相对湿度：&lt; 95 %</w:t>
      </w:r>
    </w:p>
    <w:p>
      <w:pPr>
        <w:rPr>
          <w:rFonts w:ascii="宋体" w:hAnsi="宋体" w:cs="宋体"/>
          <w:b/>
          <w:sz w:val="24"/>
          <w:szCs w:val="24"/>
        </w:rPr>
      </w:pPr>
      <w:r>
        <w:rPr>
          <w:rFonts w:hint="eastAsia" w:ascii="宋体" w:hAnsi="宋体" w:cs="宋体"/>
          <w:b/>
          <w:sz w:val="24"/>
          <w:szCs w:val="24"/>
        </w:rPr>
        <w:t>2. 四元梯度泵，带在线脱气机</w:t>
      </w:r>
    </w:p>
    <w:p>
      <w:pPr>
        <w:numPr>
          <w:ilvl w:val="1"/>
          <w:numId w:val="1"/>
        </w:numPr>
        <w:ind w:left="0" w:firstLine="0"/>
        <w:rPr>
          <w:rFonts w:ascii="宋体" w:hAnsi="宋体" w:cs="宋体"/>
          <w:sz w:val="24"/>
          <w:szCs w:val="24"/>
        </w:rPr>
      </w:pPr>
      <w:r>
        <w:rPr>
          <w:rFonts w:hint="eastAsia" w:ascii="宋体" w:hAnsi="宋体" w:cs="宋体"/>
          <w:sz w:val="24"/>
          <w:szCs w:val="24"/>
        </w:rPr>
        <w:t>四元泵，内置真空脱气机，在线柱塞清洗装置。（在线清洗装置实时冲洗柱塞杆，减少结晶盐份对柱塞杆的磨损，提高泵的使用寿命）。</w:t>
      </w:r>
    </w:p>
    <w:p>
      <w:pPr>
        <w:numPr>
          <w:ilvl w:val="1"/>
          <w:numId w:val="1"/>
        </w:numPr>
        <w:ind w:left="0" w:firstLine="0"/>
        <w:rPr>
          <w:rFonts w:ascii="宋体" w:hAnsi="宋体" w:cs="宋体"/>
          <w:sz w:val="24"/>
          <w:szCs w:val="24"/>
        </w:rPr>
      </w:pPr>
      <w:r>
        <w:rPr>
          <w:rFonts w:hint="eastAsia" w:ascii="宋体" w:hAnsi="宋体" w:cs="宋体"/>
          <w:sz w:val="24"/>
          <w:szCs w:val="24"/>
        </w:rPr>
        <w:t>双柱塞泵设计。</w:t>
      </w:r>
    </w:p>
    <w:p>
      <w:pPr>
        <w:numPr>
          <w:ilvl w:val="1"/>
          <w:numId w:val="1"/>
        </w:numPr>
        <w:ind w:left="0" w:firstLine="0"/>
        <w:rPr>
          <w:rFonts w:ascii="宋体" w:hAnsi="宋体" w:cs="宋体"/>
          <w:sz w:val="24"/>
          <w:szCs w:val="24"/>
        </w:rPr>
      </w:pPr>
      <w:r>
        <w:rPr>
          <w:rFonts w:hint="eastAsia" w:ascii="宋体" w:hAnsi="宋体" w:cs="宋体"/>
          <w:sz w:val="24"/>
          <w:szCs w:val="24"/>
        </w:rPr>
        <w:t>流量范围：0.001-5.0ml/min，递增率0.001ml/min</w:t>
      </w:r>
    </w:p>
    <w:p>
      <w:pPr>
        <w:numPr>
          <w:ilvl w:val="1"/>
          <w:numId w:val="1"/>
        </w:numPr>
        <w:ind w:left="0" w:firstLine="0"/>
        <w:rPr>
          <w:rFonts w:ascii="宋体" w:hAnsi="宋体" w:cs="宋体"/>
          <w:sz w:val="24"/>
          <w:szCs w:val="24"/>
        </w:rPr>
      </w:pPr>
      <w:r>
        <w:rPr>
          <w:rFonts w:hint="eastAsia" w:ascii="宋体" w:hAnsi="宋体" w:cs="宋体"/>
          <w:sz w:val="24"/>
          <w:szCs w:val="24"/>
        </w:rPr>
        <w:t xml:space="preserve">流量精度：&lt;0.07% RSD </w:t>
      </w:r>
    </w:p>
    <w:p>
      <w:pPr>
        <w:numPr>
          <w:ilvl w:val="1"/>
          <w:numId w:val="1"/>
        </w:numPr>
        <w:ind w:left="0" w:firstLine="0"/>
        <w:rPr>
          <w:rFonts w:ascii="宋体" w:hAnsi="宋体" w:cs="宋体"/>
          <w:sz w:val="24"/>
          <w:szCs w:val="24"/>
        </w:rPr>
      </w:pPr>
      <w:r>
        <w:rPr>
          <w:rFonts w:hint="eastAsia" w:ascii="宋体" w:hAnsi="宋体" w:cs="宋体"/>
          <w:sz w:val="24"/>
          <w:szCs w:val="24"/>
        </w:rPr>
        <w:t>最高操作压力：≥1000Bar</w:t>
      </w:r>
    </w:p>
    <w:p>
      <w:pPr>
        <w:numPr>
          <w:ilvl w:val="1"/>
          <w:numId w:val="1"/>
        </w:numPr>
        <w:ind w:left="0" w:firstLine="0"/>
        <w:rPr>
          <w:rFonts w:ascii="宋体" w:hAnsi="宋体" w:cs="宋体"/>
          <w:sz w:val="24"/>
          <w:szCs w:val="24"/>
        </w:rPr>
      </w:pPr>
      <w:r>
        <w:rPr>
          <w:rFonts w:hint="eastAsia" w:ascii="宋体" w:hAnsi="宋体" w:cs="宋体"/>
          <w:sz w:val="24"/>
          <w:szCs w:val="24"/>
        </w:rPr>
        <w:t>流量准确度：±1 %</w:t>
      </w:r>
    </w:p>
    <w:p>
      <w:pPr>
        <w:numPr>
          <w:ilvl w:val="1"/>
          <w:numId w:val="1"/>
        </w:numPr>
        <w:ind w:left="0" w:firstLine="0"/>
        <w:rPr>
          <w:rFonts w:ascii="宋体" w:hAnsi="宋体" w:cs="宋体"/>
          <w:sz w:val="24"/>
          <w:szCs w:val="24"/>
        </w:rPr>
      </w:pPr>
      <w:r>
        <w:rPr>
          <w:rFonts w:hint="eastAsia" w:ascii="宋体" w:hAnsi="宋体" w:cs="宋体"/>
          <w:sz w:val="24"/>
          <w:szCs w:val="24"/>
        </w:rPr>
        <w:t>可压缩性补偿：根据流动相自动调节或用户选择</w:t>
      </w:r>
    </w:p>
    <w:p>
      <w:pPr>
        <w:numPr>
          <w:ilvl w:val="1"/>
          <w:numId w:val="1"/>
        </w:numPr>
        <w:ind w:left="0" w:firstLine="0"/>
        <w:rPr>
          <w:rFonts w:ascii="宋体" w:hAnsi="宋体" w:cs="宋体"/>
          <w:sz w:val="24"/>
          <w:szCs w:val="24"/>
        </w:rPr>
      </w:pPr>
      <w:r>
        <w:rPr>
          <w:rFonts w:hint="eastAsia" w:ascii="宋体" w:hAnsi="宋体" w:cs="宋体"/>
          <w:sz w:val="24"/>
          <w:szCs w:val="24"/>
        </w:rPr>
        <w:t xml:space="preserve">梯度精度：&lt; 0.15 % RSD </w:t>
      </w:r>
    </w:p>
    <w:p>
      <w:pPr>
        <w:numPr>
          <w:ilvl w:val="1"/>
          <w:numId w:val="1"/>
        </w:numPr>
        <w:ind w:left="0" w:firstLine="0"/>
        <w:rPr>
          <w:rFonts w:ascii="宋体" w:hAnsi="宋体" w:cs="宋体"/>
          <w:sz w:val="24"/>
          <w:szCs w:val="24"/>
        </w:rPr>
      </w:pPr>
      <w:r>
        <w:rPr>
          <w:rFonts w:hint="eastAsia" w:ascii="宋体" w:hAnsi="宋体" w:cs="宋体"/>
          <w:sz w:val="24"/>
          <w:szCs w:val="24"/>
        </w:rPr>
        <w:t>梯度准确度：±0.35 % 绝对值</w:t>
      </w:r>
    </w:p>
    <w:p>
      <w:pPr>
        <w:pStyle w:val="5"/>
        <w:numPr>
          <w:ilvl w:val="0"/>
          <w:numId w:val="2"/>
        </w:numPr>
        <w:ind w:firstLineChars="0"/>
        <w:rPr>
          <w:rFonts w:ascii="宋体" w:hAnsi="宋体" w:cs="宋体"/>
          <w:b/>
          <w:sz w:val="24"/>
          <w:szCs w:val="24"/>
        </w:rPr>
      </w:pPr>
      <w:r>
        <w:rPr>
          <w:rFonts w:hint="eastAsia" w:ascii="宋体" w:hAnsi="宋体" w:cs="宋体"/>
          <w:b/>
          <w:sz w:val="24"/>
          <w:szCs w:val="24"/>
        </w:rPr>
        <w:t>自动进样器</w:t>
      </w:r>
    </w:p>
    <w:p>
      <w:pPr>
        <w:rPr>
          <w:rFonts w:ascii="宋体" w:hAnsi="宋体" w:cs="宋体"/>
          <w:sz w:val="24"/>
          <w:szCs w:val="24"/>
        </w:rPr>
      </w:pPr>
      <w:r>
        <w:rPr>
          <w:rFonts w:hint="eastAsia" w:ascii="宋体" w:hAnsi="宋体" w:cs="宋体"/>
          <w:sz w:val="24"/>
          <w:szCs w:val="24"/>
        </w:rPr>
        <w:t>3.1 进样范围： 0.1-20uL，安装多次进样组件，最大可达1500uL</w:t>
      </w:r>
    </w:p>
    <w:p>
      <w:pPr>
        <w:ind w:left="46" w:leftChars="22"/>
        <w:rPr>
          <w:rFonts w:ascii="宋体" w:hAnsi="宋体" w:cs="宋体"/>
          <w:sz w:val="24"/>
          <w:szCs w:val="24"/>
        </w:rPr>
      </w:pPr>
      <w:r>
        <w:rPr>
          <w:rFonts w:hint="eastAsia" w:ascii="宋体" w:hAnsi="宋体" w:cs="宋体"/>
          <w:sz w:val="24"/>
          <w:szCs w:val="24"/>
        </w:rPr>
        <w:t>3.2 进样精度：&lt; 0.25% RSD</w:t>
      </w:r>
    </w:p>
    <w:p>
      <w:pPr>
        <w:ind w:left="46" w:leftChars="22"/>
        <w:rPr>
          <w:rFonts w:ascii="宋体" w:hAnsi="宋体" w:cs="宋体"/>
          <w:sz w:val="24"/>
          <w:szCs w:val="24"/>
        </w:rPr>
      </w:pPr>
      <w:r>
        <w:rPr>
          <w:rFonts w:hint="eastAsia" w:ascii="宋体" w:hAnsi="宋体" w:cs="宋体"/>
          <w:sz w:val="24"/>
          <w:szCs w:val="24"/>
        </w:rPr>
        <w:t>3.3 最高操作压力： ≥1000Bar</w:t>
      </w:r>
    </w:p>
    <w:p>
      <w:pPr>
        <w:ind w:left="46" w:leftChars="22"/>
        <w:rPr>
          <w:rFonts w:ascii="宋体" w:hAnsi="宋体" w:cs="宋体"/>
          <w:sz w:val="24"/>
          <w:szCs w:val="24"/>
        </w:rPr>
      </w:pPr>
      <w:r>
        <w:rPr>
          <w:rFonts w:hint="eastAsia" w:ascii="宋体" w:hAnsi="宋体" w:cs="宋体"/>
          <w:sz w:val="24"/>
          <w:szCs w:val="24"/>
        </w:rPr>
        <w:t>3.4 样品瓶位：</w:t>
      </w:r>
      <w:bookmarkStart w:id="0" w:name="OLE_LINK1"/>
      <w:r>
        <w:rPr>
          <w:rFonts w:hint="eastAsia" w:ascii="宋体" w:hAnsi="宋体" w:cs="宋体"/>
          <w:sz w:val="24"/>
          <w:szCs w:val="24"/>
        </w:rPr>
        <w:t>≥</w:t>
      </w:r>
      <w:bookmarkEnd w:id="0"/>
      <w:r>
        <w:rPr>
          <w:rFonts w:hint="eastAsia" w:ascii="宋体" w:hAnsi="宋体" w:cs="宋体"/>
          <w:sz w:val="24"/>
          <w:szCs w:val="24"/>
        </w:rPr>
        <w:t xml:space="preserve">130位 2mL样品瓶  </w:t>
      </w:r>
    </w:p>
    <w:p>
      <w:pPr>
        <w:ind w:left="46" w:leftChars="22"/>
        <w:rPr>
          <w:rFonts w:ascii="宋体" w:hAnsi="宋体" w:cs="宋体"/>
          <w:b/>
          <w:color w:val="FF0000"/>
          <w:sz w:val="24"/>
          <w:szCs w:val="24"/>
        </w:rPr>
      </w:pPr>
      <w:r>
        <w:rPr>
          <w:rFonts w:hint="eastAsia" w:ascii="宋体" w:hAnsi="宋体" w:cs="宋体"/>
          <w:sz w:val="24"/>
          <w:szCs w:val="24"/>
        </w:rPr>
        <w:t>3.5 交叉污染：&lt;0.004%</w:t>
      </w:r>
    </w:p>
    <w:p>
      <w:pPr>
        <w:ind w:left="46" w:leftChars="22"/>
        <w:rPr>
          <w:rFonts w:ascii="宋体" w:hAnsi="宋体" w:cs="宋体"/>
          <w:b/>
          <w:sz w:val="24"/>
          <w:szCs w:val="24"/>
        </w:rPr>
      </w:pPr>
      <w:r>
        <w:rPr>
          <w:rFonts w:hint="eastAsia" w:ascii="宋体" w:hAnsi="宋体" w:cs="宋体"/>
          <w:sz w:val="24"/>
          <w:szCs w:val="24"/>
        </w:rPr>
        <w:t>3.6 控制功能：可实现柱前自动衍生化程序，柱前样品自动稀释，自动混合；自动洗针程序，控制取样及进样速率等</w:t>
      </w:r>
      <w:r>
        <w:rPr>
          <w:rFonts w:hint="eastAsia" w:ascii="宋体" w:hAnsi="宋体" w:cs="宋体"/>
          <w:b/>
          <w:sz w:val="24"/>
          <w:szCs w:val="24"/>
        </w:rPr>
        <w:t>。</w:t>
      </w:r>
    </w:p>
    <w:p>
      <w:pPr>
        <w:pStyle w:val="5"/>
        <w:numPr>
          <w:ilvl w:val="0"/>
          <w:numId w:val="2"/>
        </w:numPr>
        <w:ind w:firstLineChars="0"/>
        <w:rPr>
          <w:rFonts w:ascii="宋体" w:hAnsi="宋体" w:cs="宋体"/>
          <w:b/>
          <w:sz w:val="24"/>
          <w:szCs w:val="24"/>
        </w:rPr>
      </w:pPr>
      <w:bookmarkStart w:id="1" w:name="OLE_LINK14"/>
      <w:r>
        <w:rPr>
          <w:rFonts w:hint="eastAsia" w:ascii="宋体" w:hAnsi="宋体" w:cs="宋体"/>
          <w:b/>
          <w:sz w:val="24"/>
          <w:szCs w:val="24"/>
        </w:rPr>
        <w:t>柱温箱</w:t>
      </w:r>
      <w:r>
        <w:rPr>
          <w:rFonts w:hint="eastAsia" w:ascii="宋体" w:hAnsi="宋体" w:cs="宋体"/>
          <w:b/>
          <w:sz w:val="24"/>
          <w:szCs w:val="24"/>
          <w:lang w:eastAsia="zh-CN"/>
        </w:rPr>
        <w:t>（带两柱切换主动降温）</w:t>
      </w:r>
    </w:p>
    <w:bookmarkEnd w:id="1"/>
    <w:p>
      <w:pPr>
        <w:rPr>
          <w:rFonts w:ascii="宋体" w:hAnsi="宋体" w:cs="宋体"/>
          <w:b/>
          <w:sz w:val="24"/>
          <w:szCs w:val="24"/>
        </w:rPr>
      </w:pPr>
      <w:r>
        <w:rPr>
          <w:rFonts w:hint="eastAsia" w:ascii="宋体" w:hAnsi="宋体" w:cs="宋体"/>
          <w:sz w:val="24"/>
          <w:szCs w:val="24"/>
        </w:rPr>
        <w:t>4.1 温度范围: 4 °C 到 85 °C</w:t>
      </w:r>
    </w:p>
    <w:p>
      <w:pPr>
        <w:rPr>
          <w:rFonts w:ascii="宋体" w:hAnsi="宋体" w:cs="宋体"/>
          <w:sz w:val="24"/>
          <w:szCs w:val="24"/>
        </w:rPr>
      </w:pPr>
      <w:r>
        <w:rPr>
          <w:rFonts w:hint="eastAsia" w:ascii="宋体" w:hAnsi="宋体" w:cs="宋体"/>
          <w:sz w:val="24"/>
          <w:szCs w:val="24"/>
        </w:rPr>
        <w:t>4.2 温度稳定性：±0.</w:t>
      </w:r>
      <w:bookmarkStart w:id="2" w:name="OLE_LINK5"/>
      <w:r>
        <w:rPr>
          <w:rFonts w:hint="eastAsia" w:ascii="宋体" w:hAnsi="宋体" w:cs="宋体"/>
          <w:sz w:val="24"/>
          <w:szCs w:val="24"/>
        </w:rPr>
        <w:t>1°C</w:t>
      </w:r>
      <w:bookmarkEnd w:id="2"/>
    </w:p>
    <w:p>
      <w:pPr>
        <w:rPr>
          <w:rFonts w:ascii="宋体" w:hAnsi="宋体" w:cs="宋体"/>
          <w:sz w:val="24"/>
          <w:szCs w:val="24"/>
        </w:rPr>
      </w:pPr>
      <w:r>
        <w:rPr>
          <w:rFonts w:hint="eastAsia" w:ascii="宋体" w:hAnsi="宋体" w:cs="宋体"/>
          <w:sz w:val="24"/>
          <w:szCs w:val="24"/>
        </w:rPr>
        <w:t>4.3 温度精度：±0.05</w:t>
      </w:r>
      <w:r>
        <w:rPr>
          <w:rFonts w:hint="eastAsia" w:ascii="宋体" w:hAnsi="宋体" w:cs="宋体"/>
          <w:kern w:val="0"/>
          <w:sz w:val="24"/>
          <w:szCs w:val="24"/>
        </w:rPr>
        <w:t>°C</w:t>
      </w:r>
      <w:r>
        <w:rPr>
          <w:rFonts w:hint="eastAsia" w:ascii="宋体" w:hAnsi="宋体" w:cs="宋体"/>
          <w:sz w:val="24"/>
          <w:szCs w:val="24"/>
        </w:rPr>
        <w:t xml:space="preserve"> </w:t>
      </w:r>
    </w:p>
    <w:p>
      <w:pPr>
        <w:rPr>
          <w:rFonts w:ascii="宋体" w:hAnsi="宋体" w:cs="宋体"/>
          <w:sz w:val="24"/>
          <w:szCs w:val="24"/>
        </w:rPr>
      </w:pPr>
      <w:r>
        <w:rPr>
          <w:rFonts w:hint="eastAsia" w:ascii="宋体" w:hAnsi="宋体" w:cs="宋体"/>
          <w:sz w:val="24"/>
          <w:szCs w:val="24"/>
        </w:rPr>
        <w:t>4.4 柱容量：最大3根30cm色谱柱。</w:t>
      </w:r>
    </w:p>
    <w:p>
      <w:pPr>
        <w:rPr>
          <w:rFonts w:ascii="宋体" w:hAnsi="宋体" w:cs="宋体"/>
          <w:sz w:val="24"/>
          <w:szCs w:val="24"/>
        </w:rPr>
      </w:pPr>
      <w:r>
        <w:rPr>
          <w:rFonts w:hint="eastAsia" w:ascii="宋体" w:hAnsi="宋体" w:cs="宋体"/>
          <w:sz w:val="24"/>
          <w:szCs w:val="24"/>
        </w:rPr>
        <w:t>4.5 扩展应用：可升级内置阀驱动，可使用柱切换、2位6通阀。</w:t>
      </w:r>
    </w:p>
    <w:p>
      <w:pPr>
        <w:pStyle w:val="5"/>
        <w:numPr>
          <w:ilvl w:val="0"/>
          <w:numId w:val="2"/>
        </w:numPr>
        <w:ind w:firstLineChars="0"/>
        <w:rPr>
          <w:rFonts w:ascii="宋体" w:hAnsi="宋体" w:cs="宋体"/>
          <w:b/>
          <w:sz w:val="24"/>
          <w:szCs w:val="24"/>
        </w:rPr>
      </w:pPr>
      <w:r>
        <w:rPr>
          <w:rFonts w:hint="eastAsia" w:ascii="宋体" w:hAnsi="宋体" w:cs="宋体"/>
          <w:b/>
          <w:sz w:val="24"/>
          <w:szCs w:val="24"/>
        </w:rPr>
        <w:t>检测器</w:t>
      </w:r>
    </w:p>
    <w:p>
      <w:pPr>
        <w:jc w:val="left"/>
        <w:rPr>
          <w:rFonts w:ascii="宋体" w:hAnsi="宋体" w:cs="宋体"/>
          <w:b/>
          <w:sz w:val="24"/>
          <w:szCs w:val="24"/>
        </w:rPr>
      </w:pPr>
      <w:r>
        <w:rPr>
          <w:rFonts w:hint="eastAsia" w:ascii="宋体" w:hAnsi="宋体" w:cs="宋体"/>
          <w:b/>
          <w:sz w:val="24"/>
          <w:szCs w:val="24"/>
        </w:rPr>
        <w:t xml:space="preserve">5.1 二极管阵列检测器 </w:t>
      </w:r>
    </w:p>
    <w:p>
      <w:pPr>
        <w:jc w:val="left"/>
        <w:rPr>
          <w:rFonts w:ascii="宋体" w:hAnsi="宋体" w:cs="宋体"/>
          <w:sz w:val="24"/>
          <w:szCs w:val="24"/>
        </w:rPr>
      </w:pPr>
      <w:r>
        <w:rPr>
          <w:rFonts w:hint="eastAsia" w:ascii="宋体" w:hAnsi="宋体" w:cs="宋体"/>
          <w:sz w:val="24"/>
          <w:szCs w:val="24"/>
        </w:rPr>
        <w:t>5.1.1检测器类型：二极管阵列</w:t>
      </w:r>
    </w:p>
    <w:p>
      <w:pPr>
        <w:jc w:val="left"/>
        <w:rPr>
          <w:rFonts w:ascii="宋体" w:hAnsi="宋体" w:cs="宋体"/>
          <w:sz w:val="24"/>
          <w:szCs w:val="24"/>
        </w:rPr>
      </w:pPr>
      <w:r>
        <w:rPr>
          <w:rFonts w:hint="eastAsia" w:ascii="宋体" w:hAnsi="宋体" w:cs="宋体"/>
          <w:sz w:val="24"/>
          <w:szCs w:val="24"/>
        </w:rPr>
        <w:t>5.1.2 光源：氘灯和钨灯或氙灯,UV灯附带RFID标签，标有灯的典型信息</w:t>
      </w:r>
    </w:p>
    <w:p>
      <w:pPr>
        <w:jc w:val="left"/>
        <w:rPr>
          <w:rFonts w:ascii="宋体" w:hAnsi="宋体" w:cs="宋体"/>
          <w:sz w:val="24"/>
          <w:szCs w:val="24"/>
        </w:rPr>
      </w:pPr>
      <w:r>
        <w:rPr>
          <w:rFonts w:hint="eastAsia" w:ascii="宋体" w:hAnsi="宋体" w:cs="宋体"/>
          <w:sz w:val="24"/>
          <w:szCs w:val="24"/>
        </w:rPr>
        <w:t>5.1.3 最大采样速率：80 Hz</w:t>
      </w:r>
    </w:p>
    <w:p>
      <w:pPr>
        <w:jc w:val="left"/>
        <w:rPr>
          <w:rFonts w:ascii="宋体" w:hAnsi="宋体" w:cs="宋体"/>
          <w:sz w:val="24"/>
          <w:szCs w:val="24"/>
        </w:rPr>
      </w:pPr>
      <w:r>
        <w:rPr>
          <w:rFonts w:hint="eastAsia" w:ascii="宋体" w:hAnsi="宋体" w:cs="宋体"/>
          <w:sz w:val="24"/>
          <w:szCs w:val="24"/>
        </w:rPr>
        <w:t>5.1.4 短期噪音：&lt;±0.3*10-5AU</w:t>
      </w:r>
    </w:p>
    <w:p>
      <w:pPr>
        <w:jc w:val="left"/>
        <w:rPr>
          <w:rFonts w:ascii="宋体" w:hAnsi="宋体" w:cs="宋体"/>
          <w:sz w:val="24"/>
          <w:szCs w:val="24"/>
        </w:rPr>
      </w:pPr>
      <w:r>
        <w:rPr>
          <w:rFonts w:hint="eastAsia" w:ascii="宋体" w:hAnsi="宋体" w:cs="宋体"/>
          <w:sz w:val="24"/>
          <w:szCs w:val="24"/>
        </w:rPr>
        <w:t>5.1.5 漂移：&lt;0.5*10-3AU/h</w:t>
      </w:r>
    </w:p>
    <w:p>
      <w:pPr>
        <w:jc w:val="left"/>
        <w:rPr>
          <w:rFonts w:ascii="宋体" w:hAnsi="宋体" w:cs="宋体"/>
          <w:sz w:val="24"/>
          <w:szCs w:val="24"/>
        </w:rPr>
      </w:pPr>
      <w:r>
        <w:rPr>
          <w:rFonts w:hint="eastAsia" w:ascii="宋体" w:hAnsi="宋体" w:cs="宋体"/>
          <w:sz w:val="24"/>
          <w:szCs w:val="24"/>
        </w:rPr>
        <w:t>5.1.6 波长范围：190 - 600 nm</w:t>
      </w:r>
    </w:p>
    <w:p>
      <w:pPr>
        <w:jc w:val="left"/>
        <w:rPr>
          <w:rFonts w:ascii="宋体" w:hAnsi="宋体" w:cs="宋体"/>
          <w:sz w:val="24"/>
          <w:szCs w:val="24"/>
        </w:rPr>
      </w:pPr>
      <w:r>
        <w:rPr>
          <w:rFonts w:hint="eastAsia" w:ascii="宋体" w:hAnsi="宋体" w:cs="宋体"/>
          <w:sz w:val="24"/>
          <w:szCs w:val="24"/>
        </w:rPr>
        <w:t xml:space="preserve">5.1.7 波长准确度：±1 nm </w:t>
      </w:r>
    </w:p>
    <w:p>
      <w:pPr>
        <w:jc w:val="left"/>
        <w:rPr>
          <w:rFonts w:ascii="宋体" w:hAnsi="宋体" w:cs="宋体"/>
          <w:sz w:val="24"/>
          <w:szCs w:val="24"/>
        </w:rPr>
      </w:pPr>
      <w:r>
        <w:rPr>
          <w:rFonts w:hint="eastAsia" w:ascii="宋体" w:hAnsi="宋体" w:cs="宋体"/>
          <w:sz w:val="24"/>
          <w:szCs w:val="24"/>
        </w:rPr>
        <w:t>5.1.8 波长束：2-400 nm 可编程步长为1 nm</w:t>
      </w:r>
    </w:p>
    <w:p>
      <w:pPr>
        <w:jc w:val="left"/>
        <w:rPr>
          <w:rFonts w:ascii="宋体" w:hAnsi="宋体" w:cs="宋体"/>
          <w:sz w:val="24"/>
          <w:szCs w:val="24"/>
        </w:rPr>
      </w:pPr>
      <w:r>
        <w:rPr>
          <w:rFonts w:hint="eastAsia" w:ascii="宋体" w:hAnsi="宋体" w:cs="宋体"/>
          <w:sz w:val="24"/>
          <w:szCs w:val="24"/>
        </w:rPr>
        <w:t>5.1.9 狭缝宽度：1,、2、4、8，可以编程狭缝</w:t>
      </w:r>
    </w:p>
    <w:p>
      <w:pPr>
        <w:jc w:val="left"/>
        <w:rPr>
          <w:rFonts w:ascii="宋体" w:hAnsi="宋体" w:cs="宋体"/>
          <w:sz w:val="24"/>
          <w:szCs w:val="24"/>
        </w:rPr>
      </w:pPr>
      <w:r>
        <w:rPr>
          <w:rFonts w:hint="eastAsia" w:ascii="宋体" w:hAnsi="宋体" w:cs="宋体"/>
          <w:sz w:val="24"/>
          <w:szCs w:val="24"/>
        </w:rPr>
        <w:t>5.1.10  GLP功能:RFID 用于对流通池和紫外灯状况（光程、体积、产品编号、序列号、已通过测试、使用情况）进行电子记录早期维护反馈用于根据亮灯时间以及用户可设置的限值和反馈消息来连续跟踪仪器的使用情况。维护和故障状况的电子记录。利用氘灯谱线验证波长准确度</w:t>
      </w:r>
    </w:p>
    <w:p>
      <w:pPr>
        <w:jc w:val="left"/>
        <w:rPr>
          <w:rFonts w:ascii="宋体" w:hAnsi="宋体" w:cs="宋体"/>
          <w:sz w:val="24"/>
          <w:szCs w:val="24"/>
        </w:rPr>
      </w:pPr>
      <w:r>
        <w:rPr>
          <w:rFonts w:hint="eastAsia" w:ascii="宋体" w:hAnsi="宋体" w:cs="宋体"/>
          <w:sz w:val="24"/>
          <w:szCs w:val="24"/>
        </w:rPr>
        <w:t>5.1.11 光路系统控温：电子温度控制，所有光学元件均置于精密的温度控制，补偿外界温湿度变化，避免温湿度波动引起的基线抖动。</w:t>
      </w:r>
    </w:p>
    <w:p>
      <w:pPr>
        <w:pStyle w:val="5"/>
        <w:numPr>
          <w:ilvl w:val="0"/>
          <w:numId w:val="2"/>
        </w:numPr>
        <w:ind w:firstLineChars="0"/>
        <w:rPr>
          <w:rFonts w:ascii="宋体" w:hAnsi="宋体" w:cs="宋体"/>
          <w:b/>
          <w:sz w:val="24"/>
          <w:szCs w:val="24"/>
        </w:rPr>
      </w:pPr>
      <w:r>
        <w:rPr>
          <w:rFonts w:hint="eastAsia" w:ascii="宋体" w:hAnsi="宋体" w:cs="宋体"/>
          <w:b/>
          <w:sz w:val="24"/>
          <w:szCs w:val="24"/>
        </w:rPr>
        <w:t>数据处理系统</w:t>
      </w:r>
    </w:p>
    <w:p>
      <w:pPr>
        <w:rPr>
          <w:rStyle w:val="4"/>
          <w:rFonts w:hint="eastAsia" w:eastAsia="宋体"/>
          <w:sz w:val="24"/>
          <w:szCs w:val="24"/>
          <w:lang w:eastAsia="zh-CN" w:bidi="ar"/>
        </w:rPr>
      </w:pPr>
      <w:r>
        <w:rPr>
          <w:rStyle w:val="4"/>
          <w:rFonts w:hint="eastAsia" w:eastAsia="宋体"/>
          <w:sz w:val="24"/>
          <w:szCs w:val="24"/>
          <w:lang w:val="en-US" w:eastAsia="zh-CN" w:bidi="ar"/>
        </w:rPr>
        <w:t xml:space="preserve">6.1 </w:t>
      </w:r>
      <w:r>
        <w:rPr>
          <w:rStyle w:val="4"/>
          <w:rFonts w:hint="default"/>
          <w:sz w:val="24"/>
          <w:szCs w:val="24"/>
          <w:lang w:bidi="ar"/>
        </w:rPr>
        <w:t>原厂</w:t>
      </w:r>
      <w:r>
        <w:rPr>
          <w:rStyle w:val="4"/>
          <w:rFonts w:hint="eastAsia" w:eastAsia="宋体"/>
          <w:sz w:val="24"/>
          <w:szCs w:val="24"/>
          <w:lang w:eastAsia="zh-CN" w:bidi="ar"/>
        </w:rPr>
        <w:t>单机</w:t>
      </w:r>
      <w:r>
        <w:rPr>
          <w:rStyle w:val="4"/>
          <w:rFonts w:hint="default"/>
          <w:sz w:val="24"/>
          <w:szCs w:val="24"/>
          <w:lang w:bidi="ar"/>
        </w:rPr>
        <w:t>版</w:t>
      </w:r>
      <w:r>
        <w:rPr>
          <w:rStyle w:val="4"/>
          <w:rFonts w:hint="eastAsia" w:eastAsia="宋体"/>
          <w:sz w:val="24"/>
          <w:szCs w:val="24"/>
          <w:lang w:eastAsia="zh-CN" w:bidi="ar"/>
        </w:rPr>
        <w:t>审计追踪</w:t>
      </w:r>
      <w:r>
        <w:rPr>
          <w:rStyle w:val="4"/>
          <w:rFonts w:hint="default"/>
          <w:sz w:val="24"/>
          <w:szCs w:val="24"/>
          <w:lang w:bidi="ar"/>
        </w:rPr>
        <w:t>色谱工作站</w:t>
      </w:r>
      <w:r>
        <w:rPr>
          <w:rStyle w:val="4"/>
          <w:rFonts w:hint="eastAsia" w:eastAsia="宋体"/>
          <w:sz w:val="24"/>
          <w:szCs w:val="24"/>
          <w:lang w:val="en-US" w:eastAsia="zh-CN" w:bidi="ar"/>
        </w:rPr>
        <w:t>。</w:t>
      </w:r>
    </w:p>
    <w:p>
      <w:pPr>
        <w:rPr>
          <w:rFonts w:ascii="宋体" w:hAnsi="宋体" w:cs="宋体"/>
          <w:sz w:val="24"/>
          <w:szCs w:val="24"/>
        </w:rPr>
      </w:pPr>
      <w:r>
        <w:rPr>
          <w:rFonts w:hint="eastAsia" w:ascii="宋体" w:hAnsi="宋体" w:cs="宋体"/>
          <w:sz w:val="24"/>
          <w:szCs w:val="24"/>
        </w:rPr>
        <w:t>6.</w:t>
      </w:r>
      <w:r>
        <w:rPr>
          <w:rFonts w:hint="eastAsia" w:ascii="宋体" w:hAnsi="宋体" w:cs="宋体"/>
          <w:sz w:val="24"/>
          <w:szCs w:val="24"/>
          <w:lang w:val="en-US" w:eastAsia="zh-CN"/>
        </w:rPr>
        <w:t>2</w:t>
      </w:r>
      <w:r>
        <w:rPr>
          <w:rFonts w:hint="eastAsia" w:ascii="宋体" w:hAnsi="宋体" w:cs="宋体"/>
          <w:sz w:val="24"/>
          <w:szCs w:val="24"/>
        </w:rPr>
        <w:t xml:space="preserve"> 全新报告方式，批处理浏览色谱图，能够快速组织和查看结果，具有智能报告模板，自定义报告模板格式，大大的提高工作效率。</w:t>
      </w:r>
    </w:p>
    <w:p>
      <w:pPr>
        <w:rPr>
          <w:rFonts w:ascii="宋体" w:hAnsi="宋体" w:cs="宋体"/>
          <w:sz w:val="24"/>
          <w:szCs w:val="24"/>
        </w:rPr>
      </w:pPr>
      <w:r>
        <w:rPr>
          <w:rFonts w:hint="eastAsia" w:ascii="宋体" w:hAnsi="宋体" w:cs="宋体"/>
          <w:sz w:val="24"/>
          <w:szCs w:val="24"/>
        </w:rPr>
        <w:t>6.</w:t>
      </w:r>
      <w:r>
        <w:rPr>
          <w:rFonts w:hint="eastAsia" w:ascii="宋体" w:hAnsi="宋体" w:cs="宋体"/>
          <w:sz w:val="24"/>
          <w:szCs w:val="24"/>
          <w:lang w:val="en-US" w:eastAsia="zh-CN"/>
        </w:rPr>
        <w:t>3</w:t>
      </w:r>
      <w:r>
        <w:rPr>
          <w:rFonts w:hint="eastAsia" w:ascii="宋体" w:hAnsi="宋体" w:cs="宋体"/>
          <w:sz w:val="24"/>
          <w:szCs w:val="24"/>
        </w:rPr>
        <w:t xml:space="preserve"> 自动分析功能，可自动采样、数据处理和生成报告。</w:t>
      </w:r>
    </w:p>
    <w:p>
      <w:pPr>
        <w:rPr>
          <w:rFonts w:ascii="宋体" w:hAnsi="宋体" w:cs="宋体"/>
          <w:sz w:val="24"/>
          <w:szCs w:val="24"/>
        </w:rPr>
      </w:pPr>
      <w:r>
        <w:rPr>
          <w:rFonts w:hint="eastAsia" w:ascii="宋体" w:hAnsi="宋体" w:cs="宋体"/>
          <w:sz w:val="24"/>
          <w:szCs w:val="24"/>
        </w:rPr>
        <w:t>6.</w:t>
      </w:r>
      <w:r>
        <w:rPr>
          <w:rFonts w:hint="eastAsia" w:ascii="宋体" w:hAnsi="宋体" w:cs="宋体"/>
          <w:sz w:val="24"/>
          <w:szCs w:val="24"/>
          <w:lang w:val="en-US" w:eastAsia="zh-CN"/>
        </w:rPr>
        <w:t>4</w:t>
      </w:r>
      <w:r>
        <w:rPr>
          <w:rFonts w:hint="eastAsia" w:ascii="宋体" w:hAnsi="宋体" w:cs="宋体"/>
          <w:sz w:val="24"/>
          <w:szCs w:val="24"/>
        </w:rPr>
        <w:t xml:space="preserve"> 安全及自我检测功能：具有诊断功能、错误检查和显示功能、漏液检查功能、安全泄漏检测功能、检漏后自动停泵功能、预防溶剂抽干功能等。在主要维护处均设置低压状态。</w:t>
      </w:r>
    </w:p>
    <w:p>
      <w:pPr>
        <w:rPr>
          <w:rFonts w:ascii="宋体" w:hAnsi="宋体" w:cs="宋体"/>
          <w:sz w:val="24"/>
          <w:szCs w:val="24"/>
        </w:rPr>
      </w:pPr>
      <w:r>
        <w:rPr>
          <w:rFonts w:hint="eastAsia" w:ascii="宋体" w:hAnsi="宋体" w:cs="宋体"/>
          <w:sz w:val="24"/>
          <w:szCs w:val="24"/>
        </w:rPr>
        <w:t>6.</w:t>
      </w:r>
      <w:r>
        <w:rPr>
          <w:rFonts w:hint="eastAsia" w:ascii="宋体" w:hAnsi="宋体" w:cs="宋体"/>
          <w:sz w:val="24"/>
          <w:szCs w:val="24"/>
          <w:lang w:val="en-US" w:eastAsia="zh-CN"/>
        </w:rPr>
        <w:t>5</w:t>
      </w:r>
      <w:r>
        <w:rPr>
          <w:rFonts w:hint="eastAsia" w:ascii="宋体" w:hAnsi="宋体" w:cs="宋体"/>
          <w:sz w:val="24"/>
          <w:szCs w:val="24"/>
        </w:rPr>
        <w:t xml:space="preserve">  GLP特征：早期维护预报功能，能持续跟踪溶剂消耗情况、光源灯使用寿命等信息，并将这些信息用图形直观地显示。仪器故障和维护情况可由内置电子跟踪系统自动记录。</w:t>
      </w:r>
    </w:p>
    <w:p>
      <w:pPr>
        <w:rPr>
          <w:rFonts w:ascii="宋体" w:hAnsi="宋体" w:cs="宋体"/>
          <w:sz w:val="24"/>
          <w:szCs w:val="24"/>
        </w:rPr>
      </w:pPr>
      <w:r>
        <w:rPr>
          <w:rFonts w:hint="eastAsia" w:ascii="宋体" w:hAnsi="宋体" w:cs="宋体"/>
          <w:sz w:val="24"/>
          <w:szCs w:val="24"/>
        </w:rPr>
        <w:t>6.</w:t>
      </w:r>
      <w:r>
        <w:rPr>
          <w:rFonts w:hint="eastAsia" w:ascii="宋体" w:hAnsi="宋体" w:cs="宋体"/>
          <w:sz w:val="24"/>
          <w:szCs w:val="24"/>
          <w:lang w:val="en-US" w:eastAsia="zh-CN"/>
        </w:rPr>
        <w:t>6</w:t>
      </w:r>
      <w:r>
        <w:rPr>
          <w:rFonts w:hint="eastAsia" w:ascii="宋体" w:hAnsi="宋体" w:cs="宋体"/>
          <w:sz w:val="24"/>
          <w:szCs w:val="24"/>
        </w:rPr>
        <w:t xml:space="preserve"> 满足GMP法规要求和药典要求。</w:t>
      </w:r>
    </w:p>
    <w:p>
      <w:pPr>
        <w:pStyle w:val="5"/>
        <w:numPr>
          <w:ilvl w:val="0"/>
          <w:numId w:val="2"/>
        </w:numPr>
        <w:ind w:firstLineChars="0"/>
        <w:rPr>
          <w:rFonts w:ascii="宋体" w:hAnsi="宋体" w:cs="宋体"/>
          <w:b/>
          <w:sz w:val="24"/>
          <w:szCs w:val="24"/>
        </w:rPr>
      </w:pPr>
      <w:r>
        <w:rPr>
          <w:rFonts w:hint="eastAsia" w:ascii="宋体" w:hAnsi="宋体" w:cs="宋体"/>
          <w:b/>
          <w:sz w:val="24"/>
          <w:szCs w:val="24"/>
        </w:rPr>
        <w:t>配置要求</w:t>
      </w:r>
    </w:p>
    <w:p>
      <w:pPr>
        <w:rPr>
          <w:rFonts w:ascii="宋体" w:hAnsi="宋体" w:cs="宋体"/>
          <w:sz w:val="24"/>
          <w:szCs w:val="24"/>
        </w:rPr>
      </w:pPr>
      <w:r>
        <w:rPr>
          <w:rFonts w:hint="eastAsia" w:ascii="宋体" w:hAnsi="宋体" w:cs="宋体"/>
          <w:sz w:val="24"/>
          <w:szCs w:val="24"/>
        </w:rPr>
        <w:t>7.1 四元梯度泵                                          1套；</w:t>
      </w:r>
    </w:p>
    <w:p>
      <w:pPr>
        <w:rPr>
          <w:rFonts w:ascii="宋体" w:hAnsi="宋体" w:cs="宋体"/>
          <w:sz w:val="24"/>
          <w:szCs w:val="24"/>
        </w:rPr>
      </w:pPr>
      <w:r>
        <w:rPr>
          <w:rFonts w:hint="eastAsia" w:ascii="宋体" w:hAnsi="宋体" w:cs="宋体"/>
          <w:sz w:val="24"/>
          <w:szCs w:val="24"/>
        </w:rPr>
        <w:t>7.2 自动进样器                                          1套；</w:t>
      </w:r>
    </w:p>
    <w:p>
      <w:pPr>
        <w:rPr>
          <w:rFonts w:ascii="宋体" w:hAnsi="宋体" w:cs="宋体"/>
          <w:sz w:val="24"/>
          <w:szCs w:val="24"/>
        </w:rPr>
      </w:pPr>
      <w:r>
        <w:rPr>
          <w:rFonts w:hint="eastAsia" w:ascii="宋体" w:hAnsi="宋体" w:cs="宋体"/>
          <w:sz w:val="24"/>
          <w:szCs w:val="24"/>
        </w:rPr>
        <w:t>7.3 柱温箱                                              1套；</w:t>
      </w:r>
    </w:p>
    <w:p>
      <w:pPr>
        <w:rPr>
          <w:rFonts w:ascii="宋体" w:hAnsi="宋体" w:cs="宋体"/>
          <w:sz w:val="24"/>
          <w:szCs w:val="24"/>
        </w:rPr>
      </w:pPr>
      <w:r>
        <w:rPr>
          <w:rFonts w:hint="eastAsia" w:ascii="宋体" w:hAnsi="宋体" w:cs="宋体"/>
          <w:sz w:val="24"/>
          <w:szCs w:val="24"/>
        </w:rPr>
        <w:t>7.4 二极管阵列检测器                                    1套；</w:t>
      </w:r>
    </w:p>
    <w:p>
      <w:pPr>
        <w:pStyle w:val="5"/>
        <w:numPr>
          <w:ilvl w:val="1"/>
          <w:numId w:val="3"/>
        </w:numPr>
        <w:ind w:firstLineChars="0"/>
        <w:rPr>
          <w:rFonts w:ascii="宋体" w:hAnsi="宋体" w:cs="宋体"/>
          <w:sz w:val="24"/>
          <w:szCs w:val="24"/>
        </w:rPr>
      </w:pPr>
      <w:r>
        <w:rPr>
          <w:rFonts w:hint="eastAsia" w:ascii="宋体" w:hAnsi="宋体" w:cs="宋体"/>
          <w:sz w:val="24"/>
          <w:szCs w:val="24"/>
        </w:rPr>
        <w:t>进口原装C18柱（</w:t>
      </w:r>
      <w:bookmarkStart w:id="3" w:name="OLE_LINK2"/>
      <w:r>
        <w:rPr>
          <w:rFonts w:hint="eastAsia" w:ascii="宋体" w:hAnsi="宋体" w:cs="宋体"/>
          <w:sz w:val="24"/>
          <w:szCs w:val="24"/>
        </w:rPr>
        <w:t>2.1x100mm,1.8um</w:t>
      </w:r>
      <w:bookmarkEnd w:id="3"/>
      <w:r>
        <w:rPr>
          <w:rFonts w:hint="eastAsia" w:ascii="宋体" w:hAnsi="宋体" w:cs="宋体"/>
          <w:sz w:val="24"/>
          <w:szCs w:val="24"/>
        </w:rPr>
        <w:t>或1.7um</w:t>
      </w:r>
      <w:r>
        <w:rPr>
          <w:rFonts w:hint="eastAsia" w:ascii="宋体" w:hAnsi="宋体" w:cs="宋体"/>
          <w:color w:val="FFFFFF"/>
          <w:sz w:val="24"/>
          <w:szCs w:val="24"/>
        </w:rPr>
        <w:t>）</w:t>
      </w:r>
      <w:r>
        <w:rPr>
          <w:rFonts w:hint="eastAsia" w:ascii="宋体" w:hAnsi="宋体" w:cs="宋体"/>
          <w:sz w:val="24"/>
          <w:szCs w:val="24"/>
        </w:rPr>
        <w:t xml:space="preserve">           2根；</w:t>
      </w:r>
    </w:p>
    <w:p>
      <w:pPr>
        <w:pStyle w:val="5"/>
        <w:numPr>
          <w:ilvl w:val="0"/>
          <w:numId w:val="2"/>
        </w:numPr>
        <w:ind w:firstLineChars="0"/>
        <w:rPr>
          <w:rFonts w:ascii="宋体" w:hAnsi="宋体" w:cs="宋体"/>
          <w:b/>
          <w:sz w:val="24"/>
          <w:szCs w:val="24"/>
        </w:rPr>
      </w:pPr>
      <w:r>
        <w:rPr>
          <w:rFonts w:hint="eastAsia" w:ascii="宋体" w:hAnsi="宋体" w:cs="宋体"/>
          <w:b/>
          <w:sz w:val="24"/>
          <w:szCs w:val="24"/>
        </w:rPr>
        <w:t>售后服务</w:t>
      </w:r>
    </w:p>
    <w:p>
      <w:pPr>
        <w:rPr>
          <w:rFonts w:ascii="宋体" w:hAnsi="宋体" w:cs="宋体"/>
          <w:sz w:val="24"/>
          <w:szCs w:val="24"/>
        </w:rPr>
      </w:pPr>
      <w:r>
        <w:rPr>
          <w:rFonts w:hint="eastAsia" w:ascii="宋体" w:hAnsi="宋体" w:cs="宋体"/>
          <w:sz w:val="24"/>
          <w:szCs w:val="24"/>
        </w:rPr>
        <w:t>8.1</w:t>
      </w:r>
      <w:r>
        <w:rPr>
          <w:rFonts w:hint="eastAsia" w:ascii="宋体" w:hAnsi="宋体" w:cs="宋体"/>
          <w:sz w:val="24"/>
          <w:szCs w:val="24"/>
        </w:rPr>
        <w:tab/>
      </w:r>
      <w:r>
        <w:rPr>
          <w:rFonts w:hint="eastAsia" w:ascii="宋体" w:hAnsi="宋体" w:cs="宋体"/>
          <w:sz w:val="24"/>
          <w:szCs w:val="24"/>
        </w:rPr>
        <w:t>正规注册的办事处、维修站及零备件保税库。在省内有专门负责的经验丰富的维修工程师和专业的产品应用支持工程师。</w:t>
      </w:r>
    </w:p>
    <w:p>
      <w:pPr>
        <w:rPr>
          <w:rFonts w:ascii="宋体" w:hAnsi="宋体" w:cs="宋体"/>
          <w:sz w:val="24"/>
          <w:szCs w:val="24"/>
        </w:rPr>
      </w:pPr>
      <w:r>
        <w:rPr>
          <w:rFonts w:hint="eastAsia" w:ascii="宋体" w:hAnsi="宋体" w:cs="宋体"/>
          <w:sz w:val="24"/>
          <w:szCs w:val="24"/>
        </w:rPr>
        <w:t>8.2</w:t>
      </w:r>
      <w:r>
        <w:rPr>
          <w:rFonts w:hint="eastAsia" w:ascii="宋体" w:hAnsi="宋体" w:cs="宋体"/>
          <w:sz w:val="24"/>
          <w:szCs w:val="24"/>
        </w:rPr>
        <w:tab/>
      </w:r>
      <w:r>
        <w:rPr>
          <w:rFonts w:hint="eastAsia" w:ascii="宋体" w:hAnsi="宋体" w:cs="宋体"/>
          <w:sz w:val="24"/>
          <w:szCs w:val="24"/>
        </w:rPr>
        <w:t>免费提供对用户的技术培训和相关的技术资料。</w:t>
      </w:r>
    </w:p>
    <w:p>
      <w:pPr>
        <w:rPr>
          <w:rFonts w:ascii="宋体" w:hAnsi="宋体" w:cs="宋体"/>
          <w:sz w:val="24"/>
          <w:szCs w:val="24"/>
        </w:rPr>
      </w:pPr>
      <w:r>
        <w:rPr>
          <w:rFonts w:hint="eastAsia" w:ascii="宋体" w:hAnsi="宋体" w:cs="宋体"/>
          <w:sz w:val="24"/>
          <w:szCs w:val="24"/>
        </w:rPr>
        <w:t>8.3</w:t>
      </w:r>
      <w:r>
        <w:rPr>
          <w:rFonts w:hint="eastAsia" w:ascii="宋体" w:hAnsi="宋体" w:cs="宋体"/>
          <w:sz w:val="24"/>
          <w:szCs w:val="24"/>
        </w:rPr>
        <w:tab/>
      </w:r>
      <w:r>
        <w:rPr>
          <w:rFonts w:hint="eastAsia" w:ascii="宋体" w:hAnsi="宋体" w:cs="宋体"/>
          <w:sz w:val="24"/>
          <w:szCs w:val="24"/>
        </w:rPr>
        <w:t>仪器在安装、调试通过后1年的免费保修期。</w:t>
      </w:r>
    </w:p>
    <w:p>
      <w:pPr>
        <w:rPr>
          <w:rFonts w:ascii="宋体" w:hAnsi="宋体" w:cs="宋体"/>
          <w:sz w:val="24"/>
          <w:szCs w:val="24"/>
        </w:rPr>
      </w:pPr>
      <w:r>
        <w:rPr>
          <w:rFonts w:hint="eastAsia" w:ascii="宋体" w:hAnsi="宋体" w:cs="宋体"/>
          <w:sz w:val="24"/>
          <w:szCs w:val="24"/>
        </w:rPr>
        <w:t>8.4</w:t>
      </w:r>
      <w:r>
        <w:rPr>
          <w:rFonts w:hint="eastAsia" w:ascii="宋体" w:hAnsi="宋体" w:cs="宋体"/>
          <w:sz w:val="24"/>
          <w:szCs w:val="24"/>
        </w:rPr>
        <w:tab/>
      </w:r>
      <w:r>
        <w:rPr>
          <w:rFonts w:hint="eastAsia" w:ascii="宋体" w:hAnsi="宋体" w:cs="宋体"/>
          <w:sz w:val="24"/>
          <w:szCs w:val="24"/>
        </w:rPr>
        <w:t>仪器生产厂家在中国有完备的售后服务和技术支持，通过ISO9001售后服务质量体系认证。提供厂家授权书和售后服务承诺书原件。</w:t>
      </w:r>
    </w:p>
    <w:p>
      <w:pPr>
        <w:rPr>
          <w:rFonts w:ascii="宋体" w:hAnsi="宋体" w:cs="宋体"/>
          <w:b/>
          <w:kern w:val="0"/>
          <w:sz w:val="24"/>
          <w:szCs w:val="24"/>
        </w:rPr>
      </w:pPr>
    </w:p>
    <w:p>
      <w:pPr>
        <w:rPr>
          <w:rFonts w:ascii="宋体" w:hAnsi="宋体"/>
          <w:sz w:val="24"/>
          <w:szCs w:val="24"/>
        </w:rPr>
      </w:pPr>
      <w:r>
        <w:rPr>
          <w:rFonts w:hint="eastAsia" w:ascii="宋体" w:hAnsi="宋体" w:cs="宋体"/>
          <w:b/>
          <w:kern w:val="0"/>
          <w:sz w:val="24"/>
          <w:szCs w:val="24"/>
          <w:lang w:val="en-US" w:eastAsia="zh-CN"/>
        </w:rPr>
        <w:t>9</w:t>
      </w:r>
      <w:r>
        <w:rPr>
          <w:rFonts w:ascii="宋体" w:hAnsi="宋体" w:cs="宋体"/>
          <w:b/>
          <w:kern w:val="0"/>
          <w:sz w:val="24"/>
          <w:szCs w:val="24"/>
        </w:rPr>
        <w:t xml:space="preserve"> </w:t>
      </w:r>
      <w:r>
        <w:rPr>
          <w:rFonts w:hint="eastAsia" w:ascii="宋体" w:hAnsi="宋体" w:cs="宋体"/>
          <w:b/>
          <w:kern w:val="0"/>
          <w:sz w:val="24"/>
          <w:szCs w:val="24"/>
        </w:rPr>
        <w:t>电脑打印机</w:t>
      </w:r>
    </w:p>
    <w:p>
      <w:pPr>
        <w:spacing w:line="240" w:lineRule="atLeast"/>
        <w:rPr>
          <w:rFonts w:ascii="宋体" w:hAnsi="宋体" w:cs="宋体"/>
          <w:kern w:val="0"/>
          <w:sz w:val="24"/>
          <w:szCs w:val="24"/>
        </w:rPr>
      </w:pPr>
      <w:r>
        <w:rPr>
          <w:rFonts w:hint="eastAsia" w:ascii="宋体" w:hAnsi="宋体" w:cs="宋体"/>
          <w:kern w:val="0"/>
          <w:sz w:val="24"/>
          <w:szCs w:val="24"/>
        </w:rPr>
        <w:t>配置不低于：</w:t>
      </w:r>
      <w:r>
        <w:rPr>
          <w:rFonts w:ascii="宋体" w:hAnsi="宋体" w:cs="宋体"/>
          <w:kern w:val="0"/>
          <w:sz w:val="24"/>
          <w:szCs w:val="24"/>
        </w:rPr>
        <w:t>19</w:t>
      </w:r>
      <w:r>
        <w:rPr>
          <w:rFonts w:hint="eastAsia" w:ascii="宋体" w:hAnsi="宋体" w:cs="宋体"/>
          <w:kern w:val="0"/>
          <w:sz w:val="24"/>
          <w:szCs w:val="24"/>
        </w:rPr>
        <w:t>”液晶,I</w:t>
      </w:r>
      <w:r>
        <w:rPr>
          <w:rFonts w:ascii="宋体" w:hAnsi="宋体" w:cs="宋体"/>
          <w:kern w:val="0"/>
          <w:sz w:val="24"/>
          <w:szCs w:val="24"/>
        </w:rPr>
        <w:t>5</w:t>
      </w:r>
      <w:r>
        <w:rPr>
          <w:rFonts w:hint="eastAsia" w:ascii="宋体" w:hAnsi="宋体" w:cs="宋体"/>
          <w:kern w:val="0"/>
          <w:sz w:val="24"/>
          <w:szCs w:val="24"/>
        </w:rPr>
        <w:t>处理器，</w:t>
      </w:r>
      <w:r>
        <w:rPr>
          <w:rFonts w:ascii="宋体" w:hAnsi="宋体" w:cs="宋体"/>
          <w:kern w:val="0"/>
          <w:sz w:val="24"/>
          <w:szCs w:val="24"/>
        </w:rPr>
        <w:t>8</w:t>
      </w:r>
      <w:r>
        <w:rPr>
          <w:rFonts w:hint="eastAsia" w:ascii="宋体" w:hAnsi="宋体" w:cs="宋体"/>
          <w:kern w:val="0"/>
          <w:sz w:val="24"/>
          <w:szCs w:val="24"/>
        </w:rPr>
        <w:t>G内存，500GB硬盘， WINDOWS</w:t>
      </w:r>
      <w:r>
        <w:rPr>
          <w:rFonts w:ascii="宋体" w:hAnsi="宋体" w:cs="宋体"/>
          <w:kern w:val="0"/>
          <w:sz w:val="24"/>
          <w:szCs w:val="24"/>
        </w:rPr>
        <w:t>10</w:t>
      </w:r>
      <w:r>
        <w:rPr>
          <w:rFonts w:hint="eastAsia" w:ascii="宋体" w:hAnsi="宋体" w:cs="宋体"/>
          <w:kern w:val="0"/>
          <w:sz w:val="24"/>
          <w:szCs w:val="24"/>
        </w:rPr>
        <w:t>专业正版操作系统，激光打印机。</w:t>
      </w:r>
    </w:p>
    <w:p>
      <w:pPr>
        <w:rPr>
          <w:rFonts w:hint="eastAsia" w:ascii="宋体" w:hAnsi="宋体" w:cs="宋体"/>
          <w:b/>
          <w:sz w:val="24"/>
          <w:szCs w:val="24"/>
        </w:rPr>
      </w:pPr>
    </w:p>
    <w:p>
      <w:pPr>
        <w:rPr>
          <w:rFonts w:ascii="宋体" w:hAnsi="宋体" w:cs="宋体"/>
          <w:b/>
          <w:sz w:val="24"/>
          <w:szCs w:val="24"/>
        </w:rPr>
      </w:pPr>
      <w:r>
        <w:rPr>
          <w:rFonts w:hint="eastAsia" w:ascii="宋体" w:hAnsi="宋体" w:cs="宋体"/>
          <w:b/>
          <w:sz w:val="24"/>
          <w:szCs w:val="24"/>
        </w:rPr>
        <w:t>（</w:t>
      </w:r>
      <w:r>
        <w:rPr>
          <w:rFonts w:hint="eastAsia" w:ascii="宋体" w:hAnsi="宋体" w:cs="宋体"/>
          <w:b/>
          <w:sz w:val="24"/>
          <w:szCs w:val="24"/>
          <w:lang w:eastAsia="zh-CN"/>
        </w:rPr>
        <w:t>二</w:t>
      </w:r>
      <w:r>
        <w:rPr>
          <w:rFonts w:hint="eastAsia" w:ascii="宋体" w:hAnsi="宋体" w:cs="宋体"/>
          <w:b/>
          <w:sz w:val="24"/>
          <w:szCs w:val="24"/>
        </w:rPr>
        <w:t>）超高效液相色谱仪招标参数（</w:t>
      </w:r>
      <w:r>
        <w:rPr>
          <w:rFonts w:hint="eastAsia" w:ascii="宋体" w:hAnsi="宋体" w:cs="宋体"/>
          <w:b/>
          <w:sz w:val="24"/>
          <w:szCs w:val="24"/>
          <w:lang w:val="en-US" w:eastAsia="zh-CN"/>
        </w:rPr>
        <w:t>2</w:t>
      </w:r>
      <w:r>
        <w:rPr>
          <w:rFonts w:hint="eastAsia" w:ascii="宋体" w:hAnsi="宋体" w:cs="宋体"/>
          <w:b/>
          <w:sz w:val="24"/>
          <w:szCs w:val="24"/>
        </w:rPr>
        <w:t>台）</w:t>
      </w:r>
    </w:p>
    <w:p>
      <w:pPr>
        <w:rPr>
          <w:rFonts w:ascii="宋体" w:hAnsi="宋体" w:cs="宋体"/>
          <w:b/>
          <w:sz w:val="24"/>
          <w:szCs w:val="24"/>
        </w:rPr>
      </w:pPr>
      <w:r>
        <w:rPr>
          <w:rFonts w:hint="eastAsia" w:ascii="宋体" w:hAnsi="宋体" w:cs="宋体"/>
          <w:b/>
          <w:sz w:val="24"/>
          <w:szCs w:val="24"/>
        </w:rPr>
        <w:t>1．工作环境条件：</w:t>
      </w:r>
    </w:p>
    <w:p>
      <w:pPr>
        <w:rPr>
          <w:rFonts w:ascii="宋体" w:hAnsi="宋体" w:cs="宋体"/>
          <w:sz w:val="24"/>
          <w:szCs w:val="24"/>
        </w:rPr>
      </w:pPr>
      <w:r>
        <w:rPr>
          <w:rFonts w:hint="eastAsia" w:ascii="宋体" w:hAnsi="宋体" w:cs="宋体"/>
          <w:sz w:val="24"/>
          <w:szCs w:val="24"/>
        </w:rPr>
        <w:t>1.1</w:t>
      </w:r>
      <w:r>
        <w:rPr>
          <w:rFonts w:hint="eastAsia" w:ascii="宋体" w:hAnsi="宋体" w:cs="宋体"/>
          <w:sz w:val="24"/>
          <w:szCs w:val="24"/>
        </w:rPr>
        <w:tab/>
      </w:r>
      <w:r>
        <w:rPr>
          <w:rFonts w:hint="eastAsia" w:ascii="宋体" w:hAnsi="宋体" w:cs="宋体"/>
          <w:sz w:val="24"/>
          <w:szCs w:val="24"/>
        </w:rPr>
        <w:t>电源电压：100 – 240 V ± 10 %</w:t>
      </w:r>
    </w:p>
    <w:p>
      <w:pPr>
        <w:rPr>
          <w:rFonts w:ascii="宋体" w:hAnsi="宋体" w:cs="宋体"/>
          <w:sz w:val="24"/>
          <w:szCs w:val="24"/>
        </w:rPr>
      </w:pPr>
      <w:r>
        <w:rPr>
          <w:rFonts w:hint="eastAsia" w:ascii="宋体" w:hAnsi="宋体" w:cs="宋体"/>
          <w:sz w:val="24"/>
          <w:szCs w:val="24"/>
        </w:rPr>
        <w:t>1.2</w:t>
      </w:r>
      <w:r>
        <w:rPr>
          <w:rFonts w:hint="eastAsia" w:ascii="宋体" w:hAnsi="宋体" w:cs="宋体"/>
          <w:sz w:val="24"/>
          <w:szCs w:val="24"/>
        </w:rPr>
        <w:tab/>
      </w:r>
      <w:r>
        <w:rPr>
          <w:rFonts w:hint="eastAsia" w:ascii="宋体" w:hAnsi="宋体" w:cs="宋体"/>
          <w:sz w:val="24"/>
          <w:szCs w:val="24"/>
        </w:rPr>
        <w:t>环境温度：4 – 40 °C</w:t>
      </w:r>
    </w:p>
    <w:p>
      <w:pPr>
        <w:rPr>
          <w:rFonts w:ascii="宋体" w:hAnsi="宋体" w:cs="宋体"/>
          <w:sz w:val="24"/>
          <w:szCs w:val="24"/>
        </w:rPr>
      </w:pPr>
      <w:r>
        <w:rPr>
          <w:rFonts w:hint="eastAsia" w:ascii="宋体" w:hAnsi="宋体" w:cs="宋体"/>
          <w:sz w:val="24"/>
          <w:szCs w:val="24"/>
        </w:rPr>
        <w:t>1.3</w:t>
      </w:r>
      <w:r>
        <w:rPr>
          <w:rFonts w:hint="eastAsia" w:ascii="宋体" w:hAnsi="宋体" w:cs="宋体"/>
          <w:sz w:val="24"/>
          <w:szCs w:val="24"/>
        </w:rPr>
        <w:tab/>
      </w:r>
      <w:r>
        <w:rPr>
          <w:rFonts w:hint="eastAsia" w:ascii="宋体" w:hAnsi="宋体" w:cs="宋体"/>
          <w:sz w:val="24"/>
          <w:szCs w:val="24"/>
        </w:rPr>
        <w:t>相对湿度：&lt; 95 %</w:t>
      </w:r>
    </w:p>
    <w:p>
      <w:pPr>
        <w:rPr>
          <w:rFonts w:ascii="宋体" w:hAnsi="宋体" w:cs="宋体"/>
          <w:b/>
          <w:sz w:val="24"/>
          <w:szCs w:val="24"/>
        </w:rPr>
      </w:pPr>
      <w:r>
        <w:rPr>
          <w:rFonts w:hint="eastAsia" w:ascii="宋体" w:hAnsi="宋体" w:cs="宋体"/>
          <w:b/>
          <w:sz w:val="24"/>
          <w:szCs w:val="24"/>
        </w:rPr>
        <w:t>2. 四元梯度泵，带在线脱气机</w:t>
      </w:r>
    </w:p>
    <w:p>
      <w:pPr>
        <w:numPr>
          <w:ilvl w:val="1"/>
          <w:numId w:val="1"/>
        </w:numPr>
        <w:ind w:left="0" w:firstLine="0"/>
        <w:rPr>
          <w:rFonts w:ascii="宋体" w:hAnsi="宋体" w:cs="宋体"/>
          <w:sz w:val="24"/>
          <w:szCs w:val="24"/>
        </w:rPr>
      </w:pPr>
      <w:r>
        <w:rPr>
          <w:rFonts w:hint="eastAsia" w:ascii="宋体" w:hAnsi="宋体" w:cs="宋体"/>
          <w:sz w:val="24"/>
          <w:szCs w:val="24"/>
        </w:rPr>
        <w:t>四元泵，内置真空脱气机，在线柱塞清洗装置。（在线清洗装置实时冲洗柱塞杆，减少结晶盐份对柱塞杆的磨损，提高泵的使用寿命）。</w:t>
      </w:r>
    </w:p>
    <w:p>
      <w:pPr>
        <w:numPr>
          <w:ilvl w:val="1"/>
          <w:numId w:val="1"/>
        </w:numPr>
        <w:ind w:left="0" w:firstLine="0"/>
        <w:rPr>
          <w:rFonts w:ascii="宋体" w:hAnsi="宋体" w:cs="宋体"/>
          <w:sz w:val="24"/>
          <w:szCs w:val="24"/>
        </w:rPr>
      </w:pPr>
      <w:r>
        <w:rPr>
          <w:rFonts w:hint="eastAsia" w:ascii="宋体" w:hAnsi="宋体" w:cs="宋体"/>
          <w:sz w:val="24"/>
          <w:szCs w:val="24"/>
        </w:rPr>
        <w:t>双柱塞泵设计。</w:t>
      </w:r>
    </w:p>
    <w:p>
      <w:pPr>
        <w:numPr>
          <w:ilvl w:val="1"/>
          <w:numId w:val="1"/>
        </w:numPr>
        <w:ind w:left="0" w:firstLine="0"/>
        <w:rPr>
          <w:rFonts w:ascii="宋体" w:hAnsi="宋体" w:cs="宋体"/>
          <w:sz w:val="24"/>
          <w:szCs w:val="24"/>
        </w:rPr>
      </w:pPr>
      <w:r>
        <w:rPr>
          <w:rFonts w:hint="eastAsia" w:ascii="宋体" w:hAnsi="宋体" w:cs="宋体"/>
          <w:sz w:val="24"/>
          <w:szCs w:val="24"/>
        </w:rPr>
        <w:t>流量范围：0.001-5.0ml/min，递增率0.001ml/min</w:t>
      </w:r>
    </w:p>
    <w:p>
      <w:pPr>
        <w:numPr>
          <w:ilvl w:val="1"/>
          <w:numId w:val="1"/>
        </w:numPr>
        <w:ind w:left="0" w:firstLine="0"/>
        <w:rPr>
          <w:rFonts w:ascii="宋体" w:hAnsi="宋体" w:cs="宋体"/>
          <w:sz w:val="24"/>
          <w:szCs w:val="24"/>
        </w:rPr>
      </w:pPr>
      <w:r>
        <w:rPr>
          <w:rFonts w:hint="eastAsia" w:ascii="宋体" w:hAnsi="宋体" w:cs="宋体"/>
          <w:sz w:val="24"/>
          <w:szCs w:val="24"/>
        </w:rPr>
        <w:t xml:space="preserve">流量精度：&lt;0.07% RSD </w:t>
      </w:r>
    </w:p>
    <w:p>
      <w:pPr>
        <w:numPr>
          <w:ilvl w:val="1"/>
          <w:numId w:val="1"/>
        </w:numPr>
        <w:ind w:left="0" w:firstLine="0"/>
        <w:rPr>
          <w:rFonts w:ascii="宋体" w:hAnsi="宋体" w:cs="宋体"/>
          <w:sz w:val="24"/>
          <w:szCs w:val="24"/>
        </w:rPr>
      </w:pPr>
      <w:r>
        <w:rPr>
          <w:rFonts w:hint="eastAsia" w:ascii="宋体" w:hAnsi="宋体" w:cs="宋体"/>
          <w:sz w:val="24"/>
          <w:szCs w:val="24"/>
        </w:rPr>
        <w:t>最高操作压力：≥1000Bar</w:t>
      </w:r>
    </w:p>
    <w:p>
      <w:pPr>
        <w:numPr>
          <w:ilvl w:val="1"/>
          <w:numId w:val="1"/>
        </w:numPr>
        <w:ind w:left="0" w:firstLine="0"/>
        <w:rPr>
          <w:rFonts w:ascii="宋体" w:hAnsi="宋体" w:cs="宋体"/>
          <w:sz w:val="24"/>
          <w:szCs w:val="24"/>
        </w:rPr>
      </w:pPr>
      <w:r>
        <w:rPr>
          <w:rFonts w:hint="eastAsia" w:ascii="宋体" w:hAnsi="宋体" w:cs="宋体"/>
          <w:sz w:val="24"/>
          <w:szCs w:val="24"/>
        </w:rPr>
        <w:t>流量准确度：±1 %</w:t>
      </w:r>
    </w:p>
    <w:p>
      <w:pPr>
        <w:numPr>
          <w:ilvl w:val="1"/>
          <w:numId w:val="1"/>
        </w:numPr>
        <w:ind w:left="0" w:firstLine="0"/>
        <w:rPr>
          <w:rFonts w:ascii="宋体" w:hAnsi="宋体" w:cs="宋体"/>
          <w:sz w:val="24"/>
          <w:szCs w:val="24"/>
        </w:rPr>
      </w:pPr>
      <w:r>
        <w:rPr>
          <w:rFonts w:hint="eastAsia" w:ascii="宋体" w:hAnsi="宋体" w:cs="宋体"/>
          <w:sz w:val="24"/>
          <w:szCs w:val="24"/>
        </w:rPr>
        <w:t>可压缩性补偿：根据流动相自动调节或用户选择</w:t>
      </w:r>
    </w:p>
    <w:p>
      <w:pPr>
        <w:numPr>
          <w:ilvl w:val="1"/>
          <w:numId w:val="1"/>
        </w:numPr>
        <w:ind w:left="0" w:firstLine="0"/>
        <w:rPr>
          <w:rFonts w:ascii="宋体" w:hAnsi="宋体" w:cs="宋体"/>
          <w:sz w:val="24"/>
          <w:szCs w:val="24"/>
        </w:rPr>
      </w:pPr>
      <w:r>
        <w:rPr>
          <w:rFonts w:hint="eastAsia" w:ascii="宋体" w:hAnsi="宋体" w:cs="宋体"/>
          <w:sz w:val="24"/>
          <w:szCs w:val="24"/>
        </w:rPr>
        <w:t xml:space="preserve">梯度精度：&lt; 0.15 % RSD </w:t>
      </w:r>
    </w:p>
    <w:p>
      <w:pPr>
        <w:numPr>
          <w:ilvl w:val="1"/>
          <w:numId w:val="1"/>
        </w:numPr>
        <w:ind w:left="0" w:firstLine="0"/>
        <w:rPr>
          <w:rFonts w:ascii="宋体" w:hAnsi="宋体" w:cs="宋体"/>
          <w:sz w:val="24"/>
          <w:szCs w:val="24"/>
        </w:rPr>
      </w:pPr>
      <w:r>
        <w:rPr>
          <w:rFonts w:hint="eastAsia" w:ascii="宋体" w:hAnsi="宋体" w:cs="宋体"/>
          <w:sz w:val="24"/>
          <w:szCs w:val="24"/>
        </w:rPr>
        <w:t>梯度准确度：±0.35 % 绝对值</w:t>
      </w:r>
    </w:p>
    <w:p>
      <w:pPr>
        <w:pStyle w:val="5"/>
        <w:numPr>
          <w:ilvl w:val="0"/>
          <w:numId w:val="0"/>
        </w:numPr>
        <w:ind w:leftChars="0"/>
        <w:rPr>
          <w:rFonts w:ascii="宋体" w:hAnsi="宋体" w:cs="宋体"/>
          <w:b/>
          <w:sz w:val="24"/>
          <w:szCs w:val="24"/>
        </w:rPr>
      </w:pPr>
      <w:r>
        <w:rPr>
          <w:rFonts w:hint="eastAsia" w:ascii="宋体" w:hAnsi="宋体" w:cs="宋体"/>
          <w:b/>
          <w:sz w:val="24"/>
          <w:szCs w:val="24"/>
          <w:lang w:val="en-US" w:eastAsia="zh-CN"/>
        </w:rPr>
        <w:t xml:space="preserve">3 </w:t>
      </w:r>
      <w:r>
        <w:rPr>
          <w:rFonts w:hint="eastAsia" w:ascii="宋体" w:hAnsi="宋体" w:cs="宋体"/>
          <w:b/>
          <w:sz w:val="24"/>
          <w:szCs w:val="24"/>
        </w:rPr>
        <w:t>自动进样器</w:t>
      </w:r>
    </w:p>
    <w:p>
      <w:pPr>
        <w:rPr>
          <w:rFonts w:ascii="宋体" w:hAnsi="宋体" w:cs="宋体"/>
          <w:sz w:val="24"/>
          <w:szCs w:val="24"/>
        </w:rPr>
      </w:pPr>
      <w:r>
        <w:rPr>
          <w:rFonts w:hint="eastAsia" w:ascii="宋体" w:hAnsi="宋体" w:cs="宋体"/>
          <w:sz w:val="24"/>
          <w:szCs w:val="24"/>
        </w:rPr>
        <w:t>3.1 进样范围： 0.1-20uL，安装多次进样组件，最大可达1500uL</w:t>
      </w:r>
    </w:p>
    <w:p>
      <w:pPr>
        <w:ind w:left="46" w:leftChars="22"/>
        <w:rPr>
          <w:rFonts w:ascii="宋体" w:hAnsi="宋体" w:cs="宋体"/>
          <w:sz w:val="24"/>
          <w:szCs w:val="24"/>
        </w:rPr>
      </w:pPr>
      <w:r>
        <w:rPr>
          <w:rFonts w:hint="eastAsia" w:ascii="宋体" w:hAnsi="宋体" w:cs="宋体"/>
          <w:sz w:val="24"/>
          <w:szCs w:val="24"/>
        </w:rPr>
        <w:t>3.2 进样精度：&lt; 0.25% RSD</w:t>
      </w:r>
    </w:p>
    <w:p>
      <w:pPr>
        <w:ind w:left="46" w:leftChars="22"/>
        <w:rPr>
          <w:rFonts w:ascii="宋体" w:hAnsi="宋体" w:cs="宋体"/>
          <w:sz w:val="24"/>
          <w:szCs w:val="24"/>
        </w:rPr>
      </w:pPr>
      <w:r>
        <w:rPr>
          <w:rFonts w:hint="eastAsia" w:ascii="宋体" w:hAnsi="宋体" w:cs="宋体"/>
          <w:sz w:val="24"/>
          <w:szCs w:val="24"/>
        </w:rPr>
        <w:t>3.3 最高操作压力： ≥1000Bar</w:t>
      </w:r>
    </w:p>
    <w:p>
      <w:pPr>
        <w:ind w:left="46" w:leftChars="22"/>
        <w:rPr>
          <w:rFonts w:ascii="宋体" w:hAnsi="宋体" w:cs="宋体"/>
          <w:sz w:val="24"/>
          <w:szCs w:val="24"/>
        </w:rPr>
      </w:pPr>
      <w:r>
        <w:rPr>
          <w:rFonts w:hint="eastAsia" w:ascii="宋体" w:hAnsi="宋体" w:cs="宋体"/>
          <w:sz w:val="24"/>
          <w:szCs w:val="24"/>
        </w:rPr>
        <w:t xml:space="preserve">3.4 样品瓶位：≥130位 2mL样品瓶  </w:t>
      </w:r>
    </w:p>
    <w:p>
      <w:pPr>
        <w:ind w:left="46" w:leftChars="22"/>
        <w:rPr>
          <w:rFonts w:ascii="宋体" w:hAnsi="宋体" w:cs="宋体"/>
          <w:b/>
          <w:color w:val="FF0000"/>
          <w:sz w:val="24"/>
          <w:szCs w:val="24"/>
        </w:rPr>
      </w:pPr>
      <w:r>
        <w:rPr>
          <w:rFonts w:hint="eastAsia" w:ascii="宋体" w:hAnsi="宋体" w:cs="宋体"/>
          <w:sz w:val="24"/>
          <w:szCs w:val="24"/>
        </w:rPr>
        <w:t>3.5 交叉污染：&lt;0.004%</w:t>
      </w:r>
    </w:p>
    <w:p>
      <w:pPr>
        <w:ind w:left="46" w:leftChars="22"/>
        <w:rPr>
          <w:rFonts w:ascii="宋体" w:hAnsi="宋体" w:cs="宋体"/>
          <w:b/>
          <w:sz w:val="24"/>
          <w:szCs w:val="24"/>
        </w:rPr>
      </w:pPr>
      <w:r>
        <w:rPr>
          <w:rFonts w:hint="eastAsia" w:ascii="宋体" w:hAnsi="宋体" w:cs="宋体"/>
          <w:sz w:val="24"/>
          <w:szCs w:val="24"/>
        </w:rPr>
        <w:t>3.6 控制功能：可实现柱前自动衍生化程序，柱前样品自动稀释，自动混合；自动洗针程序，控制取样及进样速率等</w:t>
      </w:r>
      <w:r>
        <w:rPr>
          <w:rFonts w:hint="eastAsia" w:ascii="宋体" w:hAnsi="宋体" w:cs="宋体"/>
          <w:b/>
          <w:sz w:val="24"/>
          <w:szCs w:val="24"/>
        </w:rPr>
        <w:t>。</w:t>
      </w:r>
    </w:p>
    <w:p>
      <w:pPr>
        <w:pStyle w:val="5"/>
        <w:numPr>
          <w:ilvl w:val="0"/>
          <w:numId w:val="0"/>
        </w:numPr>
        <w:ind w:leftChars="0"/>
        <w:rPr>
          <w:rFonts w:ascii="宋体" w:hAnsi="宋体" w:cs="宋体"/>
          <w:b/>
          <w:sz w:val="24"/>
          <w:szCs w:val="24"/>
        </w:rPr>
      </w:pPr>
      <w:r>
        <w:rPr>
          <w:rFonts w:hint="eastAsia" w:ascii="宋体" w:hAnsi="宋体" w:cs="宋体"/>
          <w:b/>
          <w:sz w:val="24"/>
          <w:szCs w:val="24"/>
          <w:lang w:val="en-US" w:eastAsia="zh-CN"/>
        </w:rPr>
        <w:t xml:space="preserve">4 </w:t>
      </w:r>
      <w:r>
        <w:rPr>
          <w:rFonts w:hint="eastAsia" w:ascii="宋体" w:hAnsi="宋体" w:cs="宋体"/>
          <w:b/>
          <w:sz w:val="24"/>
          <w:szCs w:val="24"/>
        </w:rPr>
        <w:t xml:space="preserve">柱温箱 </w:t>
      </w:r>
    </w:p>
    <w:p>
      <w:pPr>
        <w:rPr>
          <w:rFonts w:ascii="宋体" w:hAnsi="宋体" w:cs="宋体"/>
          <w:b/>
          <w:sz w:val="24"/>
          <w:szCs w:val="24"/>
        </w:rPr>
      </w:pPr>
      <w:r>
        <w:rPr>
          <w:rFonts w:hint="eastAsia" w:ascii="宋体" w:hAnsi="宋体" w:cs="宋体"/>
          <w:sz w:val="24"/>
          <w:szCs w:val="24"/>
        </w:rPr>
        <w:t>4.1 温度范围: 4 °C 到 85 °C</w:t>
      </w:r>
    </w:p>
    <w:p>
      <w:pPr>
        <w:rPr>
          <w:rFonts w:ascii="宋体" w:hAnsi="宋体" w:cs="宋体"/>
          <w:sz w:val="24"/>
          <w:szCs w:val="24"/>
        </w:rPr>
      </w:pPr>
      <w:r>
        <w:rPr>
          <w:rFonts w:hint="eastAsia" w:ascii="宋体" w:hAnsi="宋体" w:cs="宋体"/>
          <w:sz w:val="24"/>
          <w:szCs w:val="24"/>
        </w:rPr>
        <w:t>4.2 温度稳定性：±0.1°C</w:t>
      </w:r>
    </w:p>
    <w:p>
      <w:pPr>
        <w:rPr>
          <w:rFonts w:ascii="宋体" w:hAnsi="宋体" w:cs="宋体"/>
          <w:sz w:val="24"/>
          <w:szCs w:val="24"/>
        </w:rPr>
      </w:pPr>
      <w:r>
        <w:rPr>
          <w:rFonts w:hint="eastAsia" w:ascii="宋体" w:hAnsi="宋体" w:cs="宋体"/>
          <w:sz w:val="24"/>
          <w:szCs w:val="24"/>
        </w:rPr>
        <w:t>4.3 温度精度：±0.05</w:t>
      </w:r>
      <w:r>
        <w:rPr>
          <w:rFonts w:hint="eastAsia" w:ascii="宋体" w:hAnsi="宋体" w:cs="宋体"/>
          <w:kern w:val="0"/>
          <w:sz w:val="24"/>
          <w:szCs w:val="24"/>
        </w:rPr>
        <w:t>°C</w:t>
      </w:r>
      <w:r>
        <w:rPr>
          <w:rFonts w:hint="eastAsia" w:ascii="宋体" w:hAnsi="宋体" w:cs="宋体"/>
          <w:sz w:val="24"/>
          <w:szCs w:val="24"/>
        </w:rPr>
        <w:t xml:space="preserve"> </w:t>
      </w:r>
    </w:p>
    <w:p>
      <w:pPr>
        <w:rPr>
          <w:rFonts w:ascii="宋体" w:hAnsi="宋体" w:cs="宋体"/>
          <w:sz w:val="24"/>
          <w:szCs w:val="24"/>
        </w:rPr>
      </w:pPr>
      <w:r>
        <w:rPr>
          <w:rFonts w:hint="eastAsia" w:ascii="宋体" w:hAnsi="宋体" w:cs="宋体"/>
          <w:sz w:val="24"/>
          <w:szCs w:val="24"/>
        </w:rPr>
        <w:t>4.4 柱容量：最大3根30cm色谱柱。</w:t>
      </w:r>
    </w:p>
    <w:p>
      <w:pPr>
        <w:rPr>
          <w:rFonts w:ascii="宋体" w:hAnsi="宋体" w:cs="宋体"/>
          <w:sz w:val="24"/>
          <w:szCs w:val="24"/>
        </w:rPr>
      </w:pPr>
      <w:r>
        <w:rPr>
          <w:rFonts w:hint="eastAsia" w:ascii="宋体" w:hAnsi="宋体" w:cs="宋体"/>
          <w:sz w:val="24"/>
          <w:szCs w:val="24"/>
        </w:rPr>
        <w:t>4.5 扩展应用：可升级内置阀驱动，可使用柱切换、2位6通阀。</w:t>
      </w:r>
    </w:p>
    <w:p>
      <w:pPr>
        <w:pStyle w:val="5"/>
        <w:ind w:firstLine="0" w:firstLineChars="0"/>
        <w:rPr>
          <w:rFonts w:ascii="宋体" w:hAnsi="宋体" w:cs="宋体"/>
          <w:b/>
          <w:sz w:val="24"/>
          <w:szCs w:val="24"/>
        </w:rPr>
      </w:pPr>
      <w:r>
        <w:rPr>
          <w:rFonts w:hint="eastAsia" w:ascii="宋体" w:hAnsi="宋体" w:cs="宋体"/>
          <w:b/>
          <w:sz w:val="24"/>
          <w:szCs w:val="24"/>
        </w:rPr>
        <w:t>5.检测器</w:t>
      </w:r>
    </w:p>
    <w:p>
      <w:pPr>
        <w:jc w:val="left"/>
        <w:rPr>
          <w:rFonts w:ascii="宋体" w:hAnsi="宋体" w:cs="宋体"/>
          <w:b/>
          <w:sz w:val="24"/>
          <w:szCs w:val="24"/>
        </w:rPr>
      </w:pPr>
      <w:r>
        <w:rPr>
          <w:rFonts w:hint="eastAsia" w:ascii="宋体" w:hAnsi="宋体" w:cs="宋体"/>
          <w:b/>
          <w:sz w:val="24"/>
          <w:szCs w:val="24"/>
        </w:rPr>
        <w:t xml:space="preserve">5.1 可变波长紫外检测器 </w:t>
      </w:r>
    </w:p>
    <w:p>
      <w:pPr>
        <w:jc w:val="left"/>
        <w:rPr>
          <w:rFonts w:ascii="宋体" w:hAnsi="宋体" w:cs="宋体"/>
          <w:sz w:val="24"/>
          <w:szCs w:val="24"/>
        </w:rPr>
      </w:pPr>
      <w:r>
        <w:rPr>
          <w:rFonts w:hint="eastAsia" w:ascii="宋体" w:hAnsi="宋体" w:cs="宋体"/>
          <w:sz w:val="24"/>
          <w:szCs w:val="24"/>
        </w:rPr>
        <w:t>5.1.1检测类型：双光束光度计，光源为氘灯。</w:t>
      </w:r>
    </w:p>
    <w:p>
      <w:pPr>
        <w:jc w:val="left"/>
        <w:rPr>
          <w:rFonts w:ascii="宋体" w:hAnsi="宋体" w:cs="宋体"/>
          <w:sz w:val="24"/>
          <w:szCs w:val="24"/>
        </w:rPr>
      </w:pPr>
      <w:r>
        <w:rPr>
          <w:rFonts w:hint="eastAsia" w:ascii="宋体" w:hAnsi="宋体" w:cs="宋体"/>
          <w:sz w:val="24"/>
          <w:szCs w:val="24"/>
        </w:rPr>
        <w:t xml:space="preserve">5.1.2 检测波长范围：190-600 nm </w:t>
      </w:r>
    </w:p>
    <w:p>
      <w:pPr>
        <w:jc w:val="left"/>
        <w:rPr>
          <w:rFonts w:ascii="宋体" w:hAnsi="宋体" w:cs="宋体"/>
          <w:sz w:val="24"/>
          <w:szCs w:val="24"/>
        </w:rPr>
      </w:pPr>
      <w:r>
        <w:rPr>
          <w:rFonts w:hint="eastAsia" w:ascii="宋体" w:hAnsi="宋体" w:cs="宋体"/>
          <w:sz w:val="24"/>
          <w:szCs w:val="24"/>
        </w:rPr>
        <w:t>5.1.3 最大采样速率：80 Hz</w:t>
      </w:r>
    </w:p>
    <w:p>
      <w:pPr>
        <w:jc w:val="left"/>
        <w:rPr>
          <w:rFonts w:ascii="宋体" w:hAnsi="宋体" w:cs="宋体"/>
          <w:sz w:val="24"/>
          <w:szCs w:val="24"/>
        </w:rPr>
      </w:pPr>
      <w:r>
        <w:rPr>
          <w:rFonts w:hint="eastAsia" w:ascii="宋体" w:hAnsi="宋体" w:cs="宋体"/>
          <w:sz w:val="24"/>
          <w:szCs w:val="24"/>
        </w:rPr>
        <w:t>5.1.4 短期噪音：&lt;±0.25*10-5AU</w:t>
      </w:r>
    </w:p>
    <w:p>
      <w:pPr>
        <w:jc w:val="left"/>
        <w:rPr>
          <w:rFonts w:ascii="宋体" w:hAnsi="宋体" w:cs="宋体"/>
          <w:sz w:val="24"/>
          <w:szCs w:val="24"/>
        </w:rPr>
      </w:pPr>
      <w:r>
        <w:rPr>
          <w:rFonts w:hint="eastAsia" w:ascii="宋体" w:hAnsi="宋体" w:cs="宋体"/>
          <w:sz w:val="24"/>
          <w:szCs w:val="24"/>
        </w:rPr>
        <w:t>5.1.5 漂移：1*10-4AU/h</w:t>
      </w:r>
    </w:p>
    <w:p>
      <w:pPr>
        <w:jc w:val="left"/>
        <w:rPr>
          <w:rFonts w:ascii="宋体" w:hAnsi="宋体" w:cs="宋体"/>
          <w:sz w:val="24"/>
          <w:szCs w:val="24"/>
        </w:rPr>
      </w:pPr>
      <w:r>
        <w:rPr>
          <w:rFonts w:hint="eastAsia" w:ascii="宋体" w:hAnsi="宋体" w:cs="宋体"/>
          <w:sz w:val="24"/>
          <w:szCs w:val="24"/>
        </w:rPr>
        <w:t>5.1.6 线性：&gt;2.5AU上限</w:t>
      </w:r>
    </w:p>
    <w:p>
      <w:pPr>
        <w:jc w:val="left"/>
        <w:rPr>
          <w:rFonts w:ascii="宋体" w:hAnsi="宋体" w:cs="宋体"/>
          <w:sz w:val="24"/>
          <w:szCs w:val="24"/>
        </w:rPr>
      </w:pPr>
      <w:r>
        <w:rPr>
          <w:rFonts w:hint="eastAsia" w:ascii="宋体" w:hAnsi="宋体" w:cs="宋体"/>
          <w:sz w:val="24"/>
          <w:szCs w:val="24"/>
        </w:rPr>
        <w:t>5.1.7 波长准确度：±1 nm (使用氘灯或汞灯自校准，使用氧化钬滤光片验证)</w:t>
      </w:r>
    </w:p>
    <w:p>
      <w:pPr>
        <w:jc w:val="left"/>
        <w:rPr>
          <w:rFonts w:ascii="宋体" w:hAnsi="宋体" w:cs="宋体"/>
          <w:sz w:val="24"/>
          <w:szCs w:val="24"/>
        </w:rPr>
      </w:pPr>
      <w:r>
        <w:rPr>
          <w:rFonts w:hint="eastAsia" w:ascii="宋体" w:hAnsi="宋体" w:cs="宋体"/>
          <w:sz w:val="24"/>
          <w:szCs w:val="24"/>
        </w:rPr>
        <w:t>5.1.8  GLP功能:用于对流通池和紫外灯状况（光程、体积、产品编号、序列号、已通过测试、使用情况）进行电子记录早期维护反馈用于根据亮灯时间以及用户可设置的限值和反馈消息来连续跟踪仪器的使用情况。维护和故障状况的电子记录。利用氘灯谱线验证波长准确度</w:t>
      </w:r>
    </w:p>
    <w:p>
      <w:pPr>
        <w:pStyle w:val="5"/>
        <w:numPr>
          <w:ilvl w:val="0"/>
          <w:numId w:val="0"/>
        </w:numPr>
        <w:ind w:leftChars="0"/>
        <w:rPr>
          <w:rFonts w:ascii="宋体" w:hAnsi="宋体" w:cs="宋体"/>
          <w:b/>
          <w:sz w:val="24"/>
          <w:szCs w:val="24"/>
        </w:rPr>
      </w:pPr>
      <w:r>
        <w:rPr>
          <w:rFonts w:hint="eastAsia" w:ascii="宋体" w:hAnsi="宋体" w:cs="宋体"/>
          <w:b/>
          <w:sz w:val="24"/>
          <w:szCs w:val="24"/>
          <w:lang w:val="en-US" w:eastAsia="zh-CN"/>
        </w:rPr>
        <w:t xml:space="preserve">6 </w:t>
      </w:r>
      <w:r>
        <w:rPr>
          <w:rFonts w:hint="eastAsia" w:ascii="宋体" w:hAnsi="宋体" w:cs="宋体"/>
          <w:b/>
          <w:sz w:val="24"/>
          <w:szCs w:val="24"/>
        </w:rPr>
        <w:t>数据处理系统</w:t>
      </w:r>
    </w:p>
    <w:p>
      <w:pPr>
        <w:rPr>
          <w:rFonts w:ascii="宋体" w:hAnsi="宋体" w:cs="宋体"/>
          <w:sz w:val="24"/>
          <w:szCs w:val="24"/>
        </w:rPr>
      </w:pPr>
      <w:r>
        <w:rPr>
          <w:rFonts w:hint="eastAsia" w:ascii="宋体" w:hAnsi="宋体" w:cs="宋体"/>
          <w:sz w:val="24"/>
          <w:szCs w:val="24"/>
        </w:rPr>
        <w:t>6.1接入网络版软件控制</w:t>
      </w:r>
      <w:r>
        <w:rPr>
          <w:rFonts w:hint="eastAsia" w:ascii="宋体" w:hAnsi="宋体" w:cs="宋体"/>
          <w:color w:val="auto"/>
          <w:sz w:val="24"/>
          <w:szCs w:val="24"/>
          <w:lang w:eastAsia="zh-CN"/>
        </w:rPr>
        <w:t>（或独立单机版）</w:t>
      </w:r>
      <w:r>
        <w:rPr>
          <w:rFonts w:hint="eastAsia" w:ascii="宋体" w:hAnsi="宋体" w:cs="宋体"/>
          <w:color w:val="auto"/>
          <w:sz w:val="24"/>
          <w:szCs w:val="24"/>
        </w:rPr>
        <w:t>，</w:t>
      </w:r>
      <w:r>
        <w:rPr>
          <w:rFonts w:hint="eastAsia" w:ascii="宋体" w:hAnsi="宋体" w:cs="宋体"/>
          <w:sz w:val="24"/>
          <w:szCs w:val="24"/>
        </w:rPr>
        <w:t>多级权限管理，账户数量不限，免费添加账户.</w:t>
      </w:r>
    </w:p>
    <w:p>
      <w:pPr>
        <w:rPr>
          <w:rFonts w:ascii="宋体" w:hAnsi="宋体" w:cs="宋体"/>
          <w:sz w:val="24"/>
          <w:szCs w:val="24"/>
        </w:rPr>
      </w:pPr>
      <w:r>
        <w:rPr>
          <w:rFonts w:hint="eastAsia" w:ascii="宋体" w:hAnsi="宋体" w:cs="宋体"/>
          <w:sz w:val="24"/>
          <w:szCs w:val="24"/>
        </w:rPr>
        <w:t>6.2 全新报告方式，批处理浏览色谱图，能够快速组织和查看结果，具有智能报告模板，自定义报告模板格式，大大的提高工作效率。</w:t>
      </w:r>
    </w:p>
    <w:p>
      <w:pPr>
        <w:rPr>
          <w:rFonts w:ascii="宋体" w:hAnsi="宋体" w:cs="宋体"/>
          <w:sz w:val="24"/>
          <w:szCs w:val="24"/>
        </w:rPr>
      </w:pPr>
      <w:r>
        <w:rPr>
          <w:rFonts w:hint="eastAsia" w:ascii="宋体" w:hAnsi="宋体" w:cs="宋体"/>
          <w:sz w:val="24"/>
          <w:szCs w:val="24"/>
        </w:rPr>
        <w:t>6.3 自动分析功能，可自动采样、数据处理和生成报告。</w:t>
      </w:r>
    </w:p>
    <w:p>
      <w:pPr>
        <w:rPr>
          <w:rFonts w:ascii="宋体" w:hAnsi="宋体" w:cs="宋体"/>
          <w:sz w:val="24"/>
          <w:szCs w:val="24"/>
        </w:rPr>
      </w:pPr>
      <w:r>
        <w:rPr>
          <w:rFonts w:hint="eastAsia" w:ascii="宋体" w:hAnsi="宋体" w:cs="宋体"/>
          <w:sz w:val="24"/>
          <w:szCs w:val="24"/>
        </w:rPr>
        <w:t>6.4 安全及自我检测功能：具有诊断功能、错误检查和显示功能、漏液检查功能、安全泄漏检测功能、检漏后自动停泵功能、预防溶剂抽干功能等。在主要维护处均设置低压状态。</w:t>
      </w:r>
    </w:p>
    <w:p>
      <w:pPr>
        <w:rPr>
          <w:rFonts w:ascii="宋体" w:hAnsi="宋体" w:cs="宋体"/>
          <w:sz w:val="24"/>
          <w:szCs w:val="24"/>
        </w:rPr>
      </w:pPr>
      <w:r>
        <w:rPr>
          <w:rFonts w:hint="eastAsia" w:ascii="宋体" w:hAnsi="宋体" w:cs="宋体"/>
          <w:sz w:val="24"/>
          <w:szCs w:val="24"/>
        </w:rPr>
        <w:t>6.5  GLP特征：早期维护预报功能，能持续跟踪溶剂消耗情况、光源灯使用寿命等信息，并将这些信息用图形直观地显示。仪器故障和维护情况可由内置电子跟踪系统自动记录。</w:t>
      </w:r>
    </w:p>
    <w:p>
      <w:pPr>
        <w:rPr>
          <w:rFonts w:ascii="宋体" w:hAnsi="宋体" w:cs="宋体"/>
          <w:sz w:val="24"/>
          <w:szCs w:val="24"/>
        </w:rPr>
      </w:pPr>
      <w:r>
        <w:rPr>
          <w:rFonts w:hint="eastAsia" w:ascii="宋体" w:hAnsi="宋体" w:cs="宋体"/>
          <w:sz w:val="24"/>
          <w:szCs w:val="24"/>
        </w:rPr>
        <w:t>6.6 满足GMP法规要求和药典要求。</w:t>
      </w:r>
    </w:p>
    <w:p>
      <w:pPr>
        <w:pStyle w:val="5"/>
        <w:numPr>
          <w:ilvl w:val="0"/>
          <w:numId w:val="0"/>
        </w:numPr>
        <w:ind w:leftChars="0"/>
        <w:rPr>
          <w:rFonts w:ascii="宋体" w:hAnsi="宋体" w:cs="宋体"/>
          <w:b/>
          <w:sz w:val="24"/>
          <w:szCs w:val="24"/>
        </w:rPr>
      </w:pPr>
      <w:r>
        <w:rPr>
          <w:rFonts w:hint="eastAsia" w:ascii="宋体" w:hAnsi="宋体" w:cs="宋体"/>
          <w:b/>
          <w:sz w:val="24"/>
          <w:szCs w:val="24"/>
          <w:lang w:val="en-US" w:eastAsia="zh-CN"/>
        </w:rPr>
        <w:t xml:space="preserve">7 </w:t>
      </w:r>
      <w:r>
        <w:rPr>
          <w:rFonts w:hint="eastAsia" w:ascii="宋体" w:hAnsi="宋体" w:cs="宋体"/>
          <w:b/>
          <w:sz w:val="24"/>
          <w:szCs w:val="24"/>
        </w:rPr>
        <w:t>配置要求</w:t>
      </w:r>
    </w:p>
    <w:p>
      <w:pPr>
        <w:rPr>
          <w:rFonts w:ascii="宋体" w:hAnsi="宋体" w:cs="宋体"/>
          <w:sz w:val="24"/>
          <w:szCs w:val="24"/>
        </w:rPr>
      </w:pPr>
      <w:r>
        <w:rPr>
          <w:rFonts w:hint="eastAsia" w:ascii="宋体" w:hAnsi="宋体" w:cs="宋体"/>
          <w:sz w:val="24"/>
          <w:szCs w:val="24"/>
        </w:rPr>
        <w:t>7.1 四元梯度泵                                          1套；</w:t>
      </w:r>
    </w:p>
    <w:p>
      <w:pPr>
        <w:rPr>
          <w:rFonts w:ascii="宋体" w:hAnsi="宋体" w:cs="宋体"/>
          <w:sz w:val="24"/>
          <w:szCs w:val="24"/>
        </w:rPr>
      </w:pPr>
      <w:r>
        <w:rPr>
          <w:rFonts w:hint="eastAsia" w:ascii="宋体" w:hAnsi="宋体" w:cs="宋体"/>
          <w:sz w:val="24"/>
          <w:szCs w:val="24"/>
        </w:rPr>
        <w:t>7.2 自动进样器                                          1套；</w:t>
      </w:r>
    </w:p>
    <w:p>
      <w:pPr>
        <w:rPr>
          <w:rFonts w:ascii="宋体" w:hAnsi="宋体" w:cs="宋体"/>
          <w:sz w:val="24"/>
          <w:szCs w:val="24"/>
        </w:rPr>
      </w:pPr>
      <w:r>
        <w:rPr>
          <w:rFonts w:hint="eastAsia" w:ascii="宋体" w:hAnsi="宋体" w:cs="宋体"/>
          <w:sz w:val="24"/>
          <w:szCs w:val="24"/>
        </w:rPr>
        <w:t>7.3 柱温箱                                              1套；</w:t>
      </w:r>
    </w:p>
    <w:p>
      <w:pPr>
        <w:rPr>
          <w:rFonts w:ascii="宋体" w:hAnsi="宋体" w:cs="宋体"/>
          <w:sz w:val="24"/>
          <w:szCs w:val="24"/>
        </w:rPr>
      </w:pPr>
      <w:r>
        <w:rPr>
          <w:rFonts w:hint="eastAsia" w:ascii="宋体" w:hAnsi="宋体" w:cs="宋体"/>
          <w:sz w:val="24"/>
          <w:szCs w:val="24"/>
        </w:rPr>
        <w:t>7.4 可变波长紫外检测器                                  1套；</w:t>
      </w:r>
    </w:p>
    <w:p>
      <w:pPr>
        <w:pStyle w:val="5"/>
        <w:numPr>
          <w:ilvl w:val="1"/>
          <w:numId w:val="3"/>
        </w:numPr>
        <w:ind w:firstLineChars="0"/>
        <w:rPr>
          <w:rFonts w:ascii="宋体" w:hAnsi="宋体" w:cs="宋体"/>
          <w:sz w:val="24"/>
          <w:szCs w:val="24"/>
        </w:rPr>
      </w:pPr>
      <w:r>
        <w:rPr>
          <w:rFonts w:hint="eastAsia" w:ascii="宋体" w:hAnsi="宋体" w:cs="宋体"/>
          <w:sz w:val="24"/>
          <w:szCs w:val="24"/>
        </w:rPr>
        <w:t>进口原装C18柱（2.1x100mm,1.8um或1.7um</w:t>
      </w:r>
      <w:r>
        <w:rPr>
          <w:rFonts w:hint="eastAsia" w:ascii="宋体" w:hAnsi="宋体" w:cs="宋体"/>
          <w:color w:val="FFFFFF"/>
          <w:sz w:val="24"/>
          <w:szCs w:val="24"/>
        </w:rPr>
        <w:t>）</w:t>
      </w:r>
      <w:r>
        <w:rPr>
          <w:rFonts w:hint="eastAsia" w:ascii="宋体" w:hAnsi="宋体" w:cs="宋体"/>
          <w:sz w:val="24"/>
          <w:szCs w:val="24"/>
        </w:rPr>
        <w:t xml:space="preserve">           2根；</w:t>
      </w:r>
    </w:p>
    <w:p>
      <w:pPr>
        <w:pStyle w:val="5"/>
        <w:numPr>
          <w:ilvl w:val="0"/>
          <w:numId w:val="0"/>
        </w:numPr>
        <w:ind w:leftChars="0"/>
        <w:rPr>
          <w:rFonts w:ascii="宋体" w:hAnsi="宋体" w:cs="宋体"/>
          <w:b/>
          <w:sz w:val="24"/>
          <w:szCs w:val="24"/>
        </w:rPr>
      </w:pPr>
      <w:r>
        <w:rPr>
          <w:rFonts w:hint="eastAsia" w:ascii="宋体" w:hAnsi="宋体" w:cs="宋体"/>
          <w:b/>
          <w:sz w:val="24"/>
          <w:szCs w:val="24"/>
          <w:lang w:val="en-US" w:eastAsia="zh-CN"/>
        </w:rPr>
        <w:t xml:space="preserve">8 </w:t>
      </w:r>
      <w:r>
        <w:rPr>
          <w:rFonts w:hint="eastAsia" w:ascii="宋体" w:hAnsi="宋体" w:cs="宋体"/>
          <w:b/>
          <w:sz w:val="24"/>
          <w:szCs w:val="24"/>
        </w:rPr>
        <w:t>售后服务</w:t>
      </w:r>
    </w:p>
    <w:p>
      <w:pPr>
        <w:rPr>
          <w:rFonts w:ascii="宋体" w:hAnsi="宋体" w:cs="宋体"/>
          <w:sz w:val="24"/>
          <w:szCs w:val="24"/>
        </w:rPr>
      </w:pPr>
      <w:r>
        <w:rPr>
          <w:rFonts w:hint="eastAsia" w:ascii="宋体" w:hAnsi="宋体" w:cs="宋体"/>
          <w:sz w:val="24"/>
          <w:szCs w:val="24"/>
        </w:rPr>
        <w:t>8.1</w:t>
      </w:r>
      <w:r>
        <w:rPr>
          <w:rFonts w:hint="eastAsia" w:ascii="宋体" w:hAnsi="宋体" w:cs="宋体"/>
          <w:sz w:val="24"/>
          <w:szCs w:val="24"/>
        </w:rPr>
        <w:tab/>
      </w:r>
      <w:r>
        <w:rPr>
          <w:rFonts w:hint="eastAsia" w:ascii="宋体" w:hAnsi="宋体" w:cs="宋体"/>
          <w:sz w:val="24"/>
          <w:szCs w:val="24"/>
        </w:rPr>
        <w:t>正规注册的办事处、维修站及零备件保税库。在省内有专门负责的经验丰富的维修工程师和专业的产品应用支持工程师。</w:t>
      </w:r>
    </w:p>
    <w:p>
      <w:pPr>
        <w:rPr>
          <w:rFonts w:ascii="宋体" w:hAnsi="宋体" w:cs="宋体"/>
          <w:sz w:val="24"/>
          <w:szCs w:val="24"/>
        </w:rPr>
      </w:pPr>
      <w:r>
        <w:rPr>
          <w:rFonts w:hint="eastAsia" w:ascii="宋体" w:hAnsi="宋体" w:cs="宋体"/>
          <w:sz w:val="24"/>
          <w:szCs w:val="24"/>
        </w:rPr>
        <w:t>8.2</w:t>
      </w:r>
      <w:r>
        <w:rPr>
          <w:rFonts w:hint="eastAsia" w:ascii="宋体" w:hAnsi="宋体" w:cs="宋体"/>
          <w:sz w:val="24"/>
          <w:szCs w:val="24"/>
        </w:rPr>
        <w:tab/>
      </w:r>
      <w:r>
        <w:rPr>
          <w:rFonts w:hint="eastAsia" w:ascii="宋体" w:hAnsi="宋体" w:cs="宋体"/>
          <w:sz w:val="24"/>
          <w:szCs w:val="24"/>
        </w:rPr>
        <w:t>免费提供对用户的技术培训和相关的技术资料。</w:t>
      </w:r>
    </w:p>
    <w:p>
      <w:pPr>
        <w:rPr>
          <w:rFonts w:ascii="宋体" w:hAnsi="宋体" w:cs="宋体"/>
          <w:sz w:val="24"/>
          <w:szCs w:val="24"/>
        </w:rPr>
      </w:pPr>
      <w:r>
        <w:rPr>
          <w:rFonts w:hint="eastAsia" w:ascii="宋体" w:hAnsi="宋体" w:cs="宋体"/>
          <w:sz w:val="24"/>
          <w:szCs w:val="24"/>
        </w:rPr>
        <w:t>8.3</w:t>
      </w:r>
      <w:r>
        <w:rPr>
          <w:rFonts w:hint="eastAsia" w:ascii="宋体" w:hAnsi="宋体" w:cs="宋体"/>
          <w:sz w:val="24"/>
          <w:szCs w:val="24"/>
        </w:rPr>
        <w:tab/>
      </w:r>
      <w:r>
        <w:rPr>
          <w:rFonts w:hint="eastAsia" w:ascii="宋体" w:hAnsi="宋体" w:cs="宋体"/>
          <w:sz w:val="24"/>
          <w:szCs w:val="24"/>
        </w:rPr>
        <w:t>仪器在安装、调试通过后1年的免费保修期。</w:t>
      </w:r>
    </w:p>
    <w:p>
      <w:pPr>
        <w:rPr>
          <w:rFonts w:ascii="宋体" w:hAnsi="宋体" w:cs="宋体"/>
          <w:sz w:val="24"/>
          <w:szCs w:val="24"/>
        </w:rPr>
      </w:pPr>
      <w:r>
        <w:rPr>
          <w:rFonts w:hint="eastAsia" w:ascii="宋体" w:hAnsi="宋体" w:cs="宋体"/>
          <w:sz w:val="24"/>
          <w:szCs w:val="24"/>
        </w:rPr>
        <w:t>8.4</w:t>
      </w:r>
      <w:r>
        <w:rPr>
          <w:rFonts w:hint="eastAsia" w:ascii="宋体" w:hAnsi="宋体" w:cs="宋体"/>
          <w:sz w:val="24"/>
          <w:szCs w:val="24"/>
        </w:rPr>
        <w:tab/>
      </w:r>
      <w:r>
        <w:rPr>
          <w:rFonts w:hint="eastAsia" w:ascii="宋体" w:hAnsi="宋体" w:cs="宋体"/>
          <w:sz w:val="24"/>
          <w:szCs w:val="24"/>
        </w:rPr>
        <w:t>仪器生产厂家在中国有完备的售后服务和技术支持，通过ISO9001售后服务质量体系认证。提供厂家授权书和售后服务承诺书原件。</w:t>
      </w:r>
    </w:p>
    <w:p>
      <w:pPr>
        <w:rPr>
          <w:rFonts w:hint="eastAsia" w:ascii="宋体" w:hAnsi="宋体" w:cs="宋体"/>
          <w:b/>
          <w:kern w:val="0"/>
          <w:sz w:val="24"/>
          <w:szCs w:val="24"/>
          <w:lang w:val="en-US" w:eastAsia="zh-CN"/>
        </w:rPr>
      </w:pPr>
    </w:p>
    <w:p>
      <w:pPr>
        <w:rPr>
          <w:rFonts w:ascii="宋体" w:hAnsi="宋体"/>
          <w:sz w:val="24"/>
          <w:szCs w:val="24"/>
        </w:rPr>
      </w:pPr>
      <w:r>
        <w:rPr>
          <w:rFonts w:hint="eastAsia" w:ascii="宋体" w:hAnsi="宋体" w:cs="宋体"/>
          <w:b/>
          <w:kern w:val="0"/>
          <w:sz w:val="24"/>
          <w:szCs w:val="24"/>
          <w:lang w:val="en-US" w:eastAsia="zh-CN"/>
        </w:rPr>
        <w:t>9</w:t>
      </w:r>
      <w:r>
        <w:rPr>
          <w:rFonts w:ascii="宋体" w:hAnsi="宋体" w:cs="宋体"/>
          <w:b/>
          <w:kern w:val="0"/>
          <w:sz w:val="24"/>
          <w:szCs w:val="24"/>
        </w:rPr>
        <w:t xml:space="preserve"> </w:t>
      </w:r>
      <w:r>
        <w:rPr>
          <w:rFonts w:hint="eastAsia" w:ascii="宋体" w:hAnsi="宋体" w:cs="宋体"/>
          <w:b/>
          <w:kern w:val="0"/>
          <w:sz w:val="24"/>
          <w:szCs w:val="24"/>
        </w:rPr>
        <w:t>电脑打印机</w:t>
      </w:r>
    </w:p>
    <w:p>
      <w:pPr>
        <w:spacing w:line="240" w:lineRule="atLeast"/>
        <w:rPr>
          <w:rFonts w:ascii="宋体" w:hAnsi="宋体" w:cs="宋体"/>
          <w:kern w:val="0"/>
          <w:sz w:val="24"/>
          <w:szCs w:val="24"/>
        </w:rPr>
      </w:pPr>
      <w:r>
        <w:rPr>
          <w:rFonts w:hint="eastAsia" w:ascii="宋体" w:hAnsi="宋体" w:cs="宋体"/>
          <w:kern w:val="0"/>
          <w:sz w:val="24"/>
          <w:szCs w:val="24"/>
        </w:rPr>
        <w:t>配置不低于：</w:t>
      </w:r>
      <w:r>
        <w:rPr>
          <w:rFonts w:ascii="宋体" w:hAnsi="宋体" w:cs="宋体"/>
          <w:kern w:val="0"/>
          <w:sz w:val="24"/>
          <w:szCs w:val="24"/>
        </w:rPr>
        <w:t>19</w:t>
      </w:r>
      <w:r>
        <w:rPr>
          <w:rFonts w:hint="eastAsia" w:ascii="宋体" w:hAnsi="宋体" w:cs="宋体"/>
          <w:kern w:val="0"/>
          <w:sz w:val="24"/>
          <w:szCs w:val="24"/>
        </w:rPr>
        <w:t>”液晶,I</w:t>
      </w:r>
      <w:r>
        <w:rPr>
          <w:rFonts w:ascii="宋体" w:hAnsi="宋体" w:cs="宋体"/>
          <w:kern w:val="0"/>
          <w:sz w:val="24"/>
          <w:szCs w:val="24"/>
        </w:rPr>
        <w:t>5</w:t>
      </w:r>
      <w:r>
        <w:rPr>
          <w:rFonts w:hint="eastAsia" w:ascii="宋体" w:hAnsi="宋体" w:cs="宋体"/>
          <w:kern w:val="0"/>
          <w:sz w:val="24"/>
          <w:szCs w:val="24"/>
        </w:rPr>
        <w:t>处理器，</w:t>
      </w:r>
      <w:r>
        <w:rPr>
          <w:rFonts w:ascii="宋体" w:hAnsi="宋体" w:cs="宋体"/>
          <w:kern w:val="0"/>
          <w:sz w:val="24"/>
          <w:szCs w:val="24"/>
        </w:rPr>
        <w:t>8</w:t>
      </w:r>
      <w:r>
        <w:rPr>
          <w:rFonts w:hint="eastAsia" w:ascii="宋体" w:hAnsi="宋体" w:cs="宋体"/>
          <w:kern w:val="0"/>
          <w:sz w:val="24"/>
          <w:szCs w:val="24"/>
        </w:rPr>
        <w:t>G内存，500GB硬盘， WINDOWS</w:t>
      </w:r>
      <w:r>
        <w:rPr>
          <w:rFonts w:ascii="宋体" w:hAnsi="宋体" w:cs="宋体"/>
          <w:kern w:val="0"/>
          <w:sz w:val="24"/>
          <w:szCs w:val="24"/>
        </w:rPr>
        <w:t>10</w:t>
      </w:r>
      <w:r>
        <w:rPr>
          <w:rFonts w:hint="eastAsia" w:ascii="宋体" w:hAnsi="宋体" w:cs="宋体"/>
          <w:kern w:val="0"/>
          <w:sz w:val="24"/>
          <w:szCs w:val="24"/>
        </w:rPr>
        <w:t>专业正版操作系统，激光打印机。</w:t>
      </w:r>
    </w:p>
    <w:p>
      <w:pPr>
        <w:numPr>
          <w:ilvl w:val="0"/>
          <w:numId w:val="0"/>
        </w:numPr>
        <w:rPr>
          <w:rFonts w:hint="eastAsia" w:ascii="宋体" w:hAnsi="宋体" w:cs="宋体"/>
          <w:b/>
          <w:bCs/>
          <w:color w:val="000000"/>
          <w:kern w:val="0"/>
          <w:sz w:val="24"/>
          <w:szCs w:val="24"/>
          <w:lang w:eastAsia="zh-CN" w:bidi="ar"/>
        </w:rPr>
      </w:pPr>
    </w:p>
    <w:p>
      <w:pPr>
        <w:numPr>
          <w:ilvl w:val="0"/>
          <w:numId w:val="0"/>
        </w:numPr>
        <w:rPr>
          <w:rFonts w:ascii="宋体" w:hAnsi="宋体" w:cs="宋体"/>
          <w:b/>
          <w:bCs/>
          <w:color w:val="000000"/>
          <w:kern w:val="0"/>
          <w:sz w:val="24"/>
          <w:szCs w:val="24"/>
          <w:lang w:bidi="ar"/>
        </w:rPr>
      </w:pPr>
      <w:r>
        <w:rPr>
          <w:rFonts w:hint="eastAsia" w:ascii="宋体" w:hAnsi="宋体" w:cs="宋体"/>
          <w:b/>
          <w:bCs/>
          <w:color w:val="000000"/>
          <w:kern w:val="0"/>
          <w:sz w:val="24"/>
          <w:szCs w:val="24"/>
          <w:lang w:eastAsia="zh-CN" w:bidi="ar"/>
        </w:rPr>
        <w:t>（三）</w:t>
      </w:r>
      <w:r>
        <w:rPr>
          <w:rFonts w:hint="eastAsia" w:ascii="宋体" w:hAnsi="宋体" w:cs="宋体"/>
          <w:b/>
          <w:bCs/>
          <w:color w:val="000000"/>
          <w:kern w:val="0"/>
          <w:sz w:val="24"/>
          <w:szCs w:val="24"/>
          <w:lang w:bidi="ar"/>
        </w:rPr>
        <w:t>安装确认</w:t>
      </w:r>
    </w:p>
    <w:p>
      <w:pPr>
        <w:rPr>
          <w:rFonts w:ascii="宋体" w:hAnsi="宋体" w:cs="宋体"/>
          <w:color w:val="000000"/>
          <w:kern w:val="0"/>
          <w:sz w:val="24"/>
          <w:szCs w:val="24"/>
          <w:lang w:bidi="ar"/>
        </w:rPr>
      </w:pPr>
      <w:r>
        <w:rPr>
          <w:rFonts w:hint="eastAsia" w:ascii="宋体" w:hAnsi="宋体" w:cs="宋体"/>
          <w:color w:val="000000"/>
          <w:kern w:val="0"/>
          <w:sz w:val="24"/>
          <w:szCs w:val="24"/>
          <w:lang w:bidi="ar"/>
        </w:rPr>
        <w:t>供应商应负责每台机安装并现场进行IQ、OQ验证，包括安装确认、运行确认，指导协助完成PQ性能确认以及对数据采集服务器和客户端电脑进行软件IQ/OQ验证确保其准确性、可靠性和预期性能的一致性，并出具验证报告。</w:t>
      </w:r>
    </w:p>
    <w:p>
      <w:pPr>
        <w:rPr>
          <w:rFonts w:ascii="宋体" w:hAnsi="宋体" w:cs="宋体"/>
          <w:color w:val="000000"/>
          <w:kern w:val="0"/>
          <w:sz w:val="20"/>
          <w:szCs w:val="20"/>
          <w:lang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A3B"/>
    <w:multiLevelType w:val="multilevel"/>
    <w:tmpl w:val="03811A3B"/>
    <w:lvl w:ilvl="0" w:tentative="0">
      <w:start w:val="7"/>
      <w:numFmt w:val="decimal"/>
      <w:lvlText w:val="%1"/>
      <w:lvlJc w:val="left"/>
      <w:pPr>
        <w:ind w:left="360" w:hanging="360"/>
      </w:pPr>
      <w:rPr>
        <w:rFonts w:hint="default"/>
      </w:rPr>
    </w:lvl>
    <w:lvl w:ilvl="1" w:tentative="0">
      <w:start w:val="5"/>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
    <w:nsid w:val="06B91A88"/>
    <w:multiLevelType w:val="multilevel"/>
    <w:tmpl w:val="06B91A88"/>
    <w:lvl w:ilvl="0" w:tentative="0">
      <w:start w:val="3"/>
      <w:numFmt w:val="decimal"/>
      <w:lvlText w:val="%1."/>
      <w:lvlJc w:val="left"/>
      <w:pPr>
        <w:ind w:left="360" w:hanging="360"/>
      </w:pPr>
      <w:rPr>
        <w:rFonts w:hint="default"/>
      </w:rPr>
    </w:lvl>
    <w:lvl w:ilvl="1" w:tentative="0">
      <w:start w:val="3"/>
      <w:numFmt w:val="decimal"/>
      <w:isLgl/>
      <w:lvlText w:val="%1.%2"/>
      <w:lvlJc w:val="left"/>
      <w:pPr>
        <w:ind w:left="530" w:hanging="530"/>
      </w:pPr>
      <w:rPr>
        <w:rFonts w:hint="default"/>
      </w:rPr>
    </w:lvl>
    <w:lvl w:ilvl="2" w:tentative="0">
      <w:start w:val="6"/>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2">
    <w:nsid w:val="667C636A"/>
    <w:multiLevelType w:val="multilevel"/>
    <w:tmpl w:val="667C636A"/>
    <w:lvl w:ilvl="0" w:tentative="0">
      <w:start w:val="2"/>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352AC6"/>
    <w:rsid w:val="6C352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71"/>
    <w:basedOn w:val="3"/>
    <w:qFormat/>
    <w:uiPriority w:val="0"/>
    <w:rPr>
      <w:rFonts w:hint="eastAsia" w:ascii="宋体" w:hAnsi="宋体" w:eastAsia="宋体" w:cs="宋体"/>
      <w:color w:val="000000"/>
      <w:sz w:val="20"/>
      <w:szCs w:val="20"/>
      <w:u w:val="none"/>
    </w:rPr>
  </w:style>
  <w:style w:type="paragraph" w:styleId="5">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2022-08-02T07:37:00Z</dcterms:created>
  <dc:creator>BCLS_</dc:creator>
  <cp:lastModifiedBy>BCLS_</cp:lastModifiedBy>
  <dcterms:modified xsi:type="dcterms:W3CDTF">2022-08-02T07:37:40Z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